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F4998" w14:textId="1454662D" w:rsidR="004F2FC6" w:rsidRPr="001A436D" w:rsidRDefault="004F2FC6" w:rsidP="004F2FC6">
      <w:pPr>
        <w:jc w:val="center"/>
        <w:rPr>
          <w:rFonts w:hint="eastAsia"/>
          <w:b/>
        </w:rPr>
      </w:pPr>
      <w:r>
        <w:rPr>
          <w:b/>
        </w:rPr>
        <w:t>Uchwała nr 37/X/2024</w:t>
      </w:r>
    </w:p>
    <w:p w14:paraId="650702B1" w14:textId="77777777" w:rsidR="004F2FC6" w:rsidRPr="001A436D" w:rsidRDefault="004F2FC6" w:rsidP="004F2FC6">
      <w:pPr>
        <w:jc w:val="center"/>
        <w:rPr>
          <w:rFonts w:hint="eastAsia"/>
          <w:b/>
        </w:rPr>
      </w:pPr>
      <w:r>
        <w:rPr>
          <w:b/>
        </w:rPr>
        <w:t xml:space="preserve">Prezydium </w:t>
      </w:r>
      <w:r w:rsidRPr="001A436D">
        <w:rPr>
          <w:b/>
        </w:rPr>
        <w:t>Zarządu Głównego Polskiego Związku Wędkarskiego</w:t>
      </w:r>
    </w:p>
    <w:p w14:paraId="58FF1C29" w14:textId="77777777" w:rsidR="004F2FC6" w:rsidRDefault="004F2FC6" w:rsidP="004F2FC6">
      <w:pPr>
        <w:spacing w:line="276" w:lineRule="auto"/>
        <w:jc w:val="center"/>
        <w:rPr>
          <w:rFonts w:hint="eastAsia"/>
          <w:b/>
        </w:rPr>
      </w:pPr>
      <w:r w:rsidRPr="001A436D">
        <w:rPr>
          <w:b/>
        </w:rPr>
        <w:t xml:space="preserve">z dnia </w:t>
      </w:r>
      <w:r>
        <w:rPr>
          <w:b/>
        </w:rPr>
        <w:t>25.10.</w:t>
      </w:r>
      <w:r w:rsidRPr="001A436D">
        <w:rPr>
          <w:b/>
        </w:rPr>
        <w:t>20</w:t>
      </w:r>
      <w:r>
        <w:rPr>
          <w:b/>
        </w:rPr>
        <w:t>24</w:t>
      </w:r>
      <w:r w:rsidRPr="001A436D">
        <w:rPr>
          <w:b/>
        </w:rPr>
        <w:t xml:space="preserve"> r.</w:t>
      </w:r>
    </w:p>
    <w:p w14:paraId="4DE84542" w14:textId="77777777" w:rsidR="004F2FC6" w:rsidRPr="00C6066E" w:rsidRDefault="004F2FC6" w:rsidP="004F2FC6">
      <w:pPr>
        <w:spacing w:line="276" w:lineRule="auto"/>
        <w:rPr>
          <w:rFonts w:hint="eastAsia"/>
        </w:rPr>
      </w:pPr>
    </w:p>
    <w:p w14:paraId="62B5D230" w14:textId="77777777" w:rsidR="004F2FC6" w:rsidRPr="004B157C" w:rsidRDefault="004F2FC6" w:rsidP="004F2FC6">
      <w:pPr>
        <w:rPr>
          <w:rFonts w:hint="eastAsia"/>
          <w:b/>
          <w:bCs/>
        </w:rPr>
      </w:pPr>
      <w:r w:rsidRPr="00C6066E">
        <w:rPr>
          <w:b/>
        </w:rPr>
        <w:t xml:space="preserve"> w sprawie: </w:t>
      </w:r>
      <w:r>
        <w:rPr>
          <w:b/>
        </w:rPr>
        <w:t xml:space="preserve">powołania </w:t>
      </w:r>
      <w:r w:rsidRPr="004B157C">
        <w:rPr>
          <w:b/>
          <w:bCs/>
        </w:rPr>
        <w:t>Komisj</w:t>
      </w:r>
      <w:r>
        <w:rPr>
          <w:b/>
          <w:bCs/>
        </w:rPr>
        <w:t>i</w:t>
      </w:r>
      <w:r w:rsidRPr="004B157C">
        <w:rPr>
          <w:b/>
          <w:bCs/>
        </w:rPr>
        <w:t xml:space="preserve"> ds. funduszy zewnętrznych i promocji wędkarstwa</w:t>
      </w:r>
    </w:p>
    <w:p w14:paraId="744D53C6" w14:textId="77777777" w:rsidR="004F2FC6" w:rsidRDefault="004F2FC6" w:rsidP="004F2FC6">
      <w:pPr>
        <w:tabs>
          <w:tab w:val="left" w:pos="993"/>
        </w:tabs>
        <w:spacing w:line="276" w:lineRule="auto"/>
        <w:rPr>
          <w:rFonts w:hint="eastAsia"/>
          <w:b/>
        </w:rPr>
      </w:pPr>
    </w:p>
    <w:p w14:paraId="5593D90D" w14:textId="77777777" w:rsidR="004F2FC6" w:rsidRPr="00C935DF" w:rsidRDefault="004F2FC6" w:rsidP="004F2FC6">
      <w:pPr>
        <w:tabs>
          <w:tab w:val="left" w:pos="993"/>
        </w:tabs>
        <w:rPr>
          <w:rFonts w:hint="eastAsia"/>
          <w:b/>
        </w:rPr>
      </w:pPr>
    </w:p>
    <w:p w14:paraId="23FAA6F5" w14:textId="77777777" w:rsidR="004F2FC6" w:rsidRPr="00C6066E" w:rsidRDefault="004F2FC6" w:rsidP="004F2FC6">
      <w:pPr>
        <w:spacing w:line="276" w:lineRule="auto"/>
        <w:jc w:val="center"/>
        <w:rPr>
          <w:rFonts w:hint="eastAsia"/>
        </w:rPr>
      </w:pPr>
      <w:r w:rsidRPr="00C6066E">
        <w:t>Na podstawie</w:t>
      </w:r>
      <w:r>
        <w:t xml:space="preserve"> </w:t>
      </w:r>
      <w:r w:rsidRPr="00287D5D">
        <w:t>§</w:t>
      </w:r>
      <w:r>
        <w:t xml:space="preserve"> 31 ust. 2 w związku z</w:t>
      </w:r>
      <w:r w:rsidRPr="00C6066E">
        <w:t xml:space="preserve"> § 30 pkt. 1, 2, 12 Statutu PZW z dnia 15.03.2017 r.</w:t>
      </w:r>
    </w:p>
    <w:p w14:paraId="61E3D9AC" w14:textId="77777777" w:rsidR="004F2FC6" w:rsidRPr="00C6066E" w:rsidRDefault="004F2FC6" w:rsidP="004F2FC6">
      <w:pPr>
        <w:spacing w:line="276" w:lineRule="auto"/>
        <w:jc w:val="center"/>
        <w:rPr>
          <w:rFonts w:hint="eastAsia"/>
        </w:rPr>
      </w:pPr>
      <w:r>
        <w:t xml:space="preserve">Prezydium </w:t>
      </w:r>
      <w:r w:rsidRPr="00C6066E">
        <w:t>Zarząd</w:t>
      </w:r>
      <w:r>
        <w:t>u</w:t>
      </w:r>
      <w:r w:rsidRPr="00C6066E">
        <w:t xml:space="preserve"> Główn</w:t>
      </w:r>
      <w:r>
        <w:t>ego</w:t>
      </w:r>
      <w:r w:rsidRPr="00C6066E">
        <w:t xml:space="preserve"> Polskiego Związku Wędkarskiego</w:t>
      </w:r>
    </w:p>
    <w:p w14:paraId="7D227F10" w14:textId="77777777" w:rsidR="004F2FC6" w:rsidRDefault="004F2FC6" w:rsidP="004F2FC6">
      <w:pPr>
        <w:spacing w:line="276" w:lineRule="auto"/>
        <w:jc w:val="center"/>
        <w:rPr>
          <w:rFonts w:hint="eastAsia"/>
        </w:rPr>
      </w:pPr>
      <w:r w:rsidRPr="00C6066E">
        <w:t>uchwala:</w:t>
      </w:r>
    </w:p>
    <w:p w14:paraId="2F717203" w14:textId="77777777" w:rsidR="004F2FC6" w:rsidRPr="00C6066E" w:rsidRDefault="004F2FC6" w:rsidP="004F2FC6">
      <w:pPr>
        <w:spacing w:line="276" w:lineRule="auto"/>
        <w:jc w:val="center"/>
        <w:rPr>
          <w:rFonts w:hint="eastAsia"/>
        </w:rPr>
      </w:pPr>
    </w:p>
    <w:p w14:paraId="2E2FB7D4" w14:textId="77777777" w:rsidR="004F2FC6" w:rsidRDefault="004F2FC6" w:rsidP="004F2FC6">
      <w:pPr>
        <w:jc w:val="center"/>
        <w:rPr>
          <w:rFonts w:hint="eastAsia"/>
        </w:rPr>
      </w:pPr>
      <w:r w:rsidRPr="00C6066E">
        <w:t>§ 1</w:t>
      </w:r>
    </w:p>
    <w:p w14:paraId="77AC1894" w14:textId="77777777" w:rsidR="004F2FC6" w:rsidRPr="00C6066E" w:rsidRDefault="004F2FC6" w:rsidP="004F2FC6">
      <w:pPr>
        <w:jc w:val="center"/>
        <w:rPr>
          <w:rFonts w:hint="eastAsia"/>
        </w:rPr>
      </w:pPr>
    </w:p>
    <w:p w14:paraId="2037DA6E" w14:textId="77777777" w:rsidR="004F2FC6" w:rsidRDefault="004F2FC6" w:rsidP="004F2FC6">
      <w:pPr>
        <w:spacing w:line="276" w:lineRule="auto"/>
        <w:rPr>
          <w:rFonts w:hint="eastAsia"/>
        </w:rPr>
      </w:pPr>
      <w:r w:rsidRPr="00C6066E">
        <w:t>Powołuje następują</w:t>
      </w:r>
      <w:r>
        <w:t>cy</w:t>
      </w:r>
      <w:r w:rsidRPr="00C6066E">
        <w:t xml:space="preserve"> skład osobow</w:t>
      </w:r>
      <w:r>
        <w:t>y</w:t>
      </w:r>
      <w:r w:rsidRPr="00C6066E">
        <w:t xml:space="preserve"> komisji Zarządu Głównego: </w:t>
      </w:r>
    </w:p>
    <w:p w14:paraId="19C380C2" w14:textId="77777777" w:rsidR="004F2FC6" w:rsidRDefault="004F2FC6" w:rsidP="004F2FC6">
      <w:pPr>
        <w:spacing w:line="276" w:lineRule="auto"/>
        <w:rPr>
          <w:rFonts w:hint="eastAsia"/>
        </w:rPr>
      </w:pPr>
    </w:p>
    <w:p w14:paraId="7C2F614C" w14:textId="77777777" w:rsidR="004F2FC6" w:rsidRDefault="004F2FC6" w:rsidP="004F2FC6">
      <w:pPr>
        <w:rPr>
          <w:rFonts w:hint="eastAsia"/>
          <w:b/>
        </w:rPr>
      </w:pPr>
      <w:r w:rsidRPr="004B157C">
        <w:rPr>
          <w:b/>
          <w:bCs/>
        </w:rPr>
        <w:t>Komisja ds. funduszy zewnętrznych i promocji wędkarstwa</w:t>
      </w:r>
    </w:p>
    <w:p w14:paraId="40B4A41C" w14:textId="77777777" w:rsidR="004F2FC6" w:rsidRPr="00C6066E" w:rsidRDefault="004F2FC6" w:rsidP="004F2FC6">
      <w:pPr>
        <w:spacing w:line="276" w:lineRule="auto"/>
        <w:rPr>
          <w:rFonts w:hint="eastAsia"/>
          <w:b/>
        </w:rPr>
      </w:pPr>
    </w:p>
    <w:p w14:paraId="6D08979E" w14:textId="77777777" w:rsidR="004F2FC6" w:rsidRDefault="004F2FC6" w:rsidP="004F2FC6">
      <w:pPr>
        <w:pStyle w:val="Akapitzlist"/>
        <w:widowControl/>
        <w:numPr>
          <w:ilvl w:val="0"/>
          <w:numId w:val="6"/>
        </w:numPr>
        <w:suppressAutoHyphens w:val="0"/>
        <w:autoSpaceDN/>
        <w:spacing w:after="160" w:line="259" w:lineRule="auto"/>
        <w:ind w:left="284"/>
        <w:textAlignment w:val="auto"/>
        <w:rPr>
          <w:rFonts w:hint="eastAsia"/>
        </w:rPr>
      </w:pPr>
      <w:r>
        <w:t xml:space="preserve">Andrzej Lebiotkowski </w:t>
      </w:r>
      <w:r>
        <w:tab/>
        <w:t>- przewodniczący</w:t>
      </w:r>
    </w:p>
    <w:p w14:paraId="7DAD733E" w14:textId="77777777" w:rsidR="004F2FC6" w:rsidRDefault="004F2FC6" w:rsidP="004F2FC6">
      <w:pPr>
        <w:pStyle w:val="Akapitzlist"/>
        <w:widowControl/>
        <w:numPr>
          <w:ilvl w:val="0"/>
          <w:numId w:val="6"/>
        </w:numPr>
        <w:suppressAutoHyphens w:val="0"/>
        <w:autoSpaceDN/>
        <w:spacing w:after="160" w:line="259" w:lineRule="auto"/>
        <w:ind w:left="284"/>
        <w:textAlignment w:val="auto"/>
        <w:rPr>
          <w:rFonts w:hint="eastAsia"/>
        </w:rPr>
      </w:pPr>
      <w:r>
        <w:t>Piotr Goliat</w:t>
      </w:r>
      <w:r>
        <w:tab/>
      </w:r>
      <w:r>
        <w:tab/>
      </w:r>
      <w:r>
        <w:tab/>
        <w:t>- członek</w:t>
      </w:r>
    </w:p>
    <w:p w14:paraId="022B12A1" w14:textId="77777777" w:rsidR="004F2FC6" w:rsidRPr="00D66FD2" w:rsidRDefault="004F2FC6" w:rsidP="004F2FC6">
      <w:pPr>
        <w:pStyle w:val="Akapitzlist"/>
        <w:widowControl/>
        <w:numPr>
          <w:ilvl w:val="0"/>
          <w:numId w:val="6"/>
        </w:numPr>
        <w:autoSpaceDN/>
        <w:ind w:left="284"/>
        <w:textAlignment w:val="auto"/>
        <w:rPr>
          <w:rFonts w:hint="eastAsia"/>
        </w:rPr>
      </w:pPr>
      <w:r>
        <w:t>Marcin Wiśniewski</w:t>
      </w:r>
      <w:r w:rsidRPr="00D66FD2">
        <w:t xml:space="preserve"> </w:t>
      </w:r>
      <w:r>
        <w:tab/>
        <w:t>- członek</w:t>
      </w:r>
      <w:r>
        <w:tab/>
      </w:r>
      <w:r>
        <w:tab/>
      </w:r>
      <w:r w:rsidRPr="00D66FD2">
        <w:t xml:space="preserve"> </w:t>
      </w:r>
    </w:p>
    <w:p w14:paraId="49765CC4" w14:textId="77777777" w:rsidR="004F2FC6" w:rsidRDefault="004F2FC6" w:rsidP="004F2FC6">
      <w:pPr>
        <w:pStyle w:val="Akapitzlist"/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ind w:left="284"/>
        <w:textAlignment w:val="auto"/>
        <w:rPr>
          <w:rFonts w:hint="eastAsia"/>
        </w:rPr>
      </w:pPr>
      <w:r>
        <w:t>Sylwester Włoch</w:t>
      </w:r>
      <w:r>
        <w:tab/>
      </w:r>
      <w:r>
        <w:tab/>
        <w:t>- członek</w:t>
      </w:r>
    </w:p>
    <w:p w14:paraId="5CD1A079" w14:textId="77777777" w:rsidR="004F2FC6" w:rsidRDefault="004F2FC6" w:rsidP="004F2FC6">
      <w:pPr>
        <w:pStyle w:val="Akapitzlist"/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ind w:left="284"/>
        <w:textAlignment w:val="auto"/>
        <w:rPr>
          <w:rFonts w:hint="eastAsia"/>
        </w:rPr>
      </w:pPr>
      <w:r>
        <w:t>Grzegorz Wrzesień</w:t>
      </w:r>
      <w:r>
        <w:tab/>
        <w:t>- członek</w:t>
      </w:r>
      <w:r>
        <w:tab/>
      </w:r>
      <w:r>
        <w:tab/>
      </w:r>
      <w:r>
        <w:tab/>
      </w:r>
    </w:p>
    <w:p w14:paraId="7106278F" w14:textId="77777777" w:rsidR="004F2FC6" w:rsidRPr="00C6066E" w:rsidRDefault="004F2FC6" w:rsidP="004F2FC6">
      <w:pPr>
        <w:jc w:val="center"/>
        <w:rPr>
          <w:rFonts w:hint="eastAsia"/>
        </w:rPr>
      </w:pPr>
      <w:r w:rsidRPr="00C6066E">
        <w:t xml:space="preserve">§ </w:t>
      </w:r>
      <w:r>
        <w:t>2</w:t>
      </w:r>
    </w:p>
    <w:p w14:paraId="14287E7B" w14:textId="77777777" w:rsidR="004F2FC6" w:rsidRPr="00C6066E" w:rsidRDefault="004F2FC6" w:rsidP="004F2FC6">
      <w:pPr>
        <w:rPr>
          <w:rFonts w:hint="eastAsia"/>
        </w:rPr>
      </w:pPr>
    </w:p>
    <w:p w14:paraId="7088ECF4" w14:textId="77777777" w:rsidR="004F2FC6" w:rsidRDefault="004F2FC6" w:rsidP="004F2FC6">
      <w:pPr>
        <w:jc w:val="both"/>
        <w:rPr>
          <w:rFonts w:hint="eastAsia"/>
        </w:rPr>
      </w:pPr>
      <w:r>
        <w:t>Powołuje Zespoły robocze Komisji:</w:t>
      </w:r>
    </w:p>
    <w:p w14:paraId="4FF7364A" w14:textId="77777777" w:rsidR="004F2FC6" w:rsidRDefault="004F2FC6" w:rsidP="004F2FC6">
      <w:pPr>
        <w:jc w:val="both"/>
        <w:rPr>
          <w:rFonts w:hint="eastAsia"/>
        </w:rPr>
      </w:pPr>
    </w:p>
    <w:p w14:paraId="59EA9337" w14:textId="77777777" w:rsidR="004F2FC6" w:rsidRDefault="004F2FC6" w:rsidP="004F2FC6">
      <w:pPr>
        <w:pStyle w:val="Akapitzlist"/>
        <w:widowControl/>
        <w:numPr>
          <w:ilvl w:val="0"/>
          <w:numId w:val="7"/>
        </w:numPr>
        <w:autoSpaceDN/>
        <w:ind w:left="284"/>
        <w:jc w:val="both"/>
        <w:textAlignment w:val="auto"/>
        <w:rPr>
          <w:rFonts w:hint="eastAsia"/>
        </w:rPr>
      </w:pPr>
      <w:r>
        <w:t>Zespół ds. funduszy zewnętrznych i wsparcia finansowego, w składzie:</w:t>
      </w:r>
    </w:p>
    <w:p w14:paraId="171E991F" w14:textId="77777777" w:rsidR="004F2FC6" w:rsidRDefault="004F2FC6" w:rsidP="004F2FC6">
      <w:pPr>
        <w:ind w:firstLine="284"/>
        <w:rPr>
          <w:rFonts w:hint="eastAsia"/>
        </w:rPr>
      </w:pPr>
      <w:r>
        <w:t>- Marcin Wiśniewski</w:t>
      </w:r>
      <w:r w:rsidRPr="00D66FD2">
        <w:t xml:space="preserve"> </w:t>
      </w:r>
    </w:p>
    <w:p w14:paraId="0BE50292" w14:textId="77777777" w:rsidR="004F2FC6" w:rsidRDefault="004F2FC6" w:rsidP="004F2FC6">
      <w:pPr>
        <w:ind w:firstLine="284"/>
        <w:rPr>
          <w:rFonts w:hint="eastAsia"/>
        </w:rPr>
      </w:pPr>
      <w:r>
        <w:t>- Sylwester Włoch</w:t>
      </w:r>
      <w:r>
        <w:tab/>
      </w:r>
    </w:p>
    <w:p w14:paraId="6BA05961" w14:textId="77777777" w:rsidR="004F2FC6" w:rsidRDefault="004F2FC6" w:rsidP="004F2FC6">
      <w:pPr>
        <w:jc w:val="both"/>
        <w:rPr>
          <w:rFonts w:hint="eastAsia"/>
        </w:rPr>
      </w:pPr>
    </w:p>
    <w:p w14:paraId="0191BCE0" w14:textId="02101657" w:rsidR="004F2FC6" w:rsidRDefault="004F2FC6" w:rsidP="004F2FC6">
      <w:pPr>
        <w:jc w:val="both"/>
        <w:rPr>
          <w:rFonts w:hint="eastAsia"/>
        </w:rPr>
      </w:pPr>
      <w:r>
        <w:t xml:space="preserve">2.   Zespół ds. </w:t>
      </w:r>
      <w:r w:rsidR="00252A4A">
        <w:t xml:space="preserve">funduszy zewnętrznych i </w:t>
      </w:r>
      <w:r>
        <w:t xml:space="preserve">promocji </w:t>
      </w:r>
      <w:r w:rsidR="00252A4A">
        <w:t>wędkarstwa</w:t>
      </w:r>
      <w:r>
        <w:t>, w składzie:</w:t>
      </w:r>
    </w:p>
    <w:p w14:paraId="4F07A0BC" w14:textId="77777777" w:rsidR="004F2FC6" w:rsidRDefault="004F2FC6" w:rsidP="004F2FC6">
      <w:pPr>
        <w:ind w:firstLine="284"/>
        <w:jc w:val="both"/>
        <w:rPr>
          <w:rFonts w:hint="eastAsia"/>
        </w:rPr>
      </w:pPr>
      <w:r>
        <w:t>- Piotr Goliat</w:t>
      </w:r>
    </w:p>
    <w:p w14:paraId="72AE3173" w14:textId="77777777" w:rsidR="004F2FC6" w:rsidRDefault="004F2FC6" w:rsidP="004F2FC6">
      <w:pPr>
        <w:ind w:firstLine="284"/>
        <w:jc w:val="both"/>
        <w:rPr>
          <w:rFonts w:hint="eastAsia"/>
        </w:rPr>
      </w:pPr>
      <w:r>
        <w:t>- Grzegorz Wrzesień</w:t>
      </w:r>
    </w:p>
    <w:p w14:paraId="1FABF653" w14:textId="77777777" w:rsidR="004F2FC6" w:rsidRPr="00C6066E" w:rsidRDefault="004F2FC6" w:rsidP="004F2FC6">
      <w:pPr>
        <w:jc w:val="center"/>
        <w:rPr>
          <w:rFonts w:hint="eastAsia"/>
        </w:rPr>
      </w:pPr>
      <w:r w:rsidRPr="00C6066E">
        <w:t xml:space="preserve">§ </w:t>
      </w:r>
      <w:r>
        <w:t>3</w:t>
      </w:r>
    </w:p>
    <w:p w14:paraId="23159736" w14:textId="77777777" w:rsidR="004F2FC6" w:rsidRDefault="004F2FC6" w:rsidP="004F2FC6">
      <w:pPr>
        <w:jc w:val="both"/>
        <w:rPr>
          <w:rFonts w:hint="eastAsia"/>
        </w:rPr>
      </w:pPr>
    </w:p>
    <w:p w14:paraId="0E56A9EB" w14:textId="77777777" w:rsidR="004F2FC6" w:rsidRPr="004B157C" w:rsidRDefault="004F2FC6" w:rsidP="004F2FC6">
      <w:pPr>
        <w:spacing w:after="160" w:line="259" w:lineRule="auto"/>
        <w:jc w:val="both"/>
        <w:rPr>
          <w:rFonts w:hint="eastAsia"/>
        </w:rPr>
      </w:pPr>
      <w:r>
        <w:t>C</w:t>
      </w:r>
      <w:r w:rsidRPr="004B157C">
        <w:t>ele działania</w:t>
      </w:r>
      <w:r>
        <w:t>, p</w:t>
      </w:r>
      <w:r w:rsidRPr="004B157C">
        <w:t xml:space="preserve">odział </w:t>
      </w:r>
      <w:r>
        <w:t xml:space="preserve">zadań Zespołów </w:t>
      </w:r>
      <w:r w:rsidRPr="004B157C">
        <w:t>roboczy</w:t>
      </w:r>
      <w:r>
        <w:t>ch oraz h</w:t>
      </w:r>
      <w:r w:rsidRPr="004B157C">
        <w:t>armonogram działań Komisji</w:t>
      </w:r>
      <w:r>
        <w:t xml:space="preserve"> stanowi załącznik do niniejszej uchwały. </w:t>
      </w:r>
    </w:p>
    <w:p w14:paraId="2DC151CC" w14:textId="77777777" w:rsidR="004F2FC6" w:rsidRPr="00C6066E" w:rsidRDefault="004F2FC6" w:rsidP="004F2FC6">
      <w:pPr>
        <w:jc w:val="center"/>
        <w:rPr>
          <w:rFonts w:hint="eastAsia"/>
        </w:rPr>
      </w:pPr>
      <w:r w:rsidRPr="00C6066E">
        <w:t xml:space="preserve">§ </w:t>
      </w:r>
      <w:r>
        <w:t>4</w:t>
      </w:r>
    </w:p>
    <w:p w14:paraId="6C6BC624" w14:textId="77777777" w:rsidR="004F2FC6" w:rsidRDefault="004F2FC6" w:rsidP="004F2FC6">
      <w:pPr>
        <w:jc w:val="both"/>
        <w:rPr>
          <w:rFonts w:hint="eastAsia"/>
        </w:rPr>
      </w:pPr>
    </w:p>
    <w:p w14:paraId="7D9D3468" w14:textId="77777777" w:rsidR="004F2FC6" w:rsidRDefault="004F2FC6" w:rsidP="004F2FC6">
      <w:pPr>
        <w:jc w:val="both"/>
        <w:rPr>
          <w:rFonts w:hint="eastAsia"/>
          <w:lang w:eastAsia="pl-PL"/>
        </w:rPr>
      </w:pPr>
      <w:r w:rsidRPr="00C6066E">
        <w:t>Uchwała wchodzi w życie z dniem podjęcia</w:t>
      </w:r>
      <w:r>
        <w:t xml:space="preserve"> </w:t>
      </w:r>
      <w:r>
        <w:rPr>
          <w:lang w:eastAsia="pl-PL"/>
        </w:rPr>
        <w:t xml:space="preserve">i </w:t>
      </w:r>
      <w:r w:rsidRPr="004E12D5">
        <w:rPr>
          <w:lang w:eastAsia="pl-PL"/>
        </w:rPr>
        <w:t>podlega przedłożeni</w:t>
      </w:r>
      <w:r>
        <w:rPr>
          <w:lang w:eastAsia="pl-PL"/>
        </w:rPr>
        <w:t>u</w:t>
      </w:r>
      <w:r w:rsidRPr="004E12D5">
        <w:rPr>
          <w:lang w:eastAsia="pl-PL"/>
        </w:rPr>
        <w:t xml:space="preserve"> na najbliższym posiedzeniu Zarządu Głównego</w:t>
      </w:r>
      <w:r>
        <w:rPr>
          <w:lang w:eastAsia="pl-PL"/>
        </w:rPr>
        <w:t xml:space="preserve"> PZW</w:t>
      </w:r>
      <w:r w:rsidRPr="004E12D5">
        <w:rPr>
          <w:lang w:eastAsia="pl-PL"/>
        </w:rPr>
        <w:t>.</w:t>
      </w:r>
    </w:p>
    <w:p w14:paraId="12F07830" w14:textId="77777777" w:rsidR="004F2FC6" w:rsidRPr="00DE7168" w:rsidRDefault="004F2FC6" w:rsidP="004F2FC6">
      <w:pPr>
        <w:ind w:firstLine="708"/>
        <w:rPr>
          <w:rFonts w:hint="eastAsia"/>
        </w:rPr>
      </w:pPr>
    </w:p>
    <w:p w14:paraId="2E3F8D66" w14:textId="77777777" w:rsidR="004F2FC6" w:rsidRDefault="004F2FC6" w:rsidP="004F2FC6">
      <w:pPr>
        <w:rPr>
          <w:rFonts w:hint="eastAsia"/>
          <w:b/>
          <w:bCs/>
        </w:rPr>
      </w:pPr>
      <w:r w:rsidRPr="00D0290D">
        <w:rPr>
          <w:b/>
          <w:bCs/>
        </w:rPr>
        <w:tab/>
      </w:r>
      <w:r>
        <w:rPr>
          <w:b/>
          <w:bCs/>
        </w:rPr>
        <w:t xml:space="preserve"> </w:t>
      </w:r>
      <w:r w:rsidRPr="00D0290D">
        <w:rPr>
          <w:b/>
          <w:bCs/>
        </w:rPr>
        <w:t>Sekretarz  ZG PZW</w:t>
      </w:r>
      <w:r w:rsidRPr="00D0290D">
        <w:rPr>
          <w:b/>
          <w:bCs/>
        </w:rPr>
        <w:tab/>
      </w:r>
      <w:r w:rsidRPr="00D0290D">
        <w:rPr>
          <w:b/>
          <w:bCs/>
        </w:rPr>
        <w:tab/>
      </w:r>
      <w:r w:rsidRPr="00D0290D">
        <w:rPr>
          <w:b/>
          <w:bCs/>
        </w:rPr>
        <w:tab/>
      </w:r>
      <w:r w:rsidRPr="00D0290D">
        <w:rPr>
          <w:b/>
          <w:bCs/>
        </w:rPr>
        <w:tab/>
      </w:r>
      <w:r w:rsidRPr="00D0290D">
        <w:rPr>
          <w:b/>
          <w:bCs/>
        </w:rPr>
        <w:tab/>
        <w:t>Prezes ZG PZW</w:t>
      </w:r>
    </w:p>
    <w:p w14:paraId="5720523A" w14:textId="77777777" w:rsidR="004F2FC6" w:rsidRDefault="004F2FC6" w:rsidP="004F2FC6">
      <w:pPr>
        <w:rPr>
          <w:rFonts w:hint="eastAsia"/>
          <w:b/>
          <w:bCs/>
        </w:rPr>
      </w:pPr>
    </w:p>
    <w:p w14:paraId="0DFF628D" w14:textId="77777777" w:rsidR="004F2FC6" w:rsidRDefault="004F2FC6" w:rsidP="004F2FC6">
      <w:pPr>
        <w:rPr>
          <w:rFonts w:hint="eastAsia"/>
          <w:b/>
          <w:bCs/>
        </w:rPr>
      </w:pPr>
      <w:r w:rsidRPr="00D0290D">
        <w:rPr>
          <w:b/>
          <w:bCs/>
        </w:rPr>
        <w:tab/>
      </w:r>
    </w:p>
    <w:p w14:paraId="197468C8" w14:textId="77777777" w:rsidR="004F2FC6" w:rsidRDefault="004F2FC6" w:rsidP="004F2FC6">
      <w:pPr>
        <w:rPr>
          <w:rFonts w:hint="eastAsia"/>
        </w:rPr>
      </w:pPr>
      <w:r w:rsidRPr="00D0290D">
        <w:rPr>
          <w:b/>
          <w:bCs/>
        </w:rPr>
        <w:t xml:space="preserve"> </w:t>
      </w:r>
      <w:r w:rsidRPr="007C1472">
        <w:rPr>
          <w:b/>
          <w:bCs/>
        </w:rPr>
        <w:tab/>
        <w:t>Dariusz Dziemianowicz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D0290D">
        <w:rPr>
          <w:b/>
          <w:bCs/>
        </w:rPr>
        <w:t>Beata Olejarz</w:t>
      </w:r>
    </w:p>
    <w:p w14:paraId="21E484EB" w14:textId="77777777" w:rsidR="004F2FC6" w:rsidRDefault="004F2FC6" w:rsidP="004F2FC6">
      <w:pPr>
        <w:rPr>
          <w:rFonts w:hint="eastAsia"/>
        </w:rPr>
      </w:pPr>
    </w:p>
    <w:p w14:paraId="6E73BEBF" w14:textId="398FD3E7" w:rsidR="00353974" w:rsidRPr="001F726F" w:rsidRDefault="00353974" w:rsidP="00353974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F726F">
        <w:rPr>
          <w:rFonts w:ascii="Times New Roman" w:eastAsia="Times New Roman" w:hAnsi="Times New Roman"/>
          <w:b/>
          <w:lang w:eastAsia="ar-SA"/>
        </w:rPr>
        <w:lastRenderedPageBreak/>
        <w:t>Uchwała nr</w:t>
      </w:r>
      <w:r w:rsidR="004F2FC6">
        <w:rPr>
          <w:rFonts w:ascii="Times New Roman" w:eastAsia="Times New Roman" w:hAnsi="Times New Roman"/>
          <w:b/>
          <w:lang w:eastAsia="ar-SA"/>
        </w:rPr>
        <w:t xml:space="preserve">  38</w:t>
      </w:r>
      <w:r w:rsidRPr="001F726F">
        <w:rPr>
          <w:rFonts w:ascii="Times New Roman" w:eastAsia="Times New Roman" w:hAnsi="Times New Roman"/>
          <w:b/>
          <w:lang w:eastAsia="ar-SA"/>
        </w:rPr>
        <w:t>/</w:t>
      </w:r>
      <w:r w:rsidR="00877556" w:rsidRPr="001F726F">
        <w:rPr>
          <w:rFonts w:ascii="Times New Roman" w:eastAsia="Times New Roman" w:hAnsi="Times New Roman"/>
          <w:b/>
          <w:lang w:eastAsia="ar-SA"/>
        </w:rPr>
        <w:t>X</w:t>
      </w:r>
      <w:r w:rsidRPr="001F726F">
        <w:rPr>
          <w:rFonts w:ascii="Times New Roman" w:eastAsia="Times New Roman" w:hAnsi="Times New Roman"/>
          <w:b/>
          <w:lang w:eastAsia="ar-SA"/>
        </w:rPr>
        <w:t>/2024</w:t>
      </w:r>
    </w:p>
    <w:p w14:paraId="69699F38" w14:textId="77777777" w:rsidR="00353974" w:rsidRPr="001F726F" w:rsidRDefault="00353974" w:rsidP="00353974">
      <w:pPr>
        <w:jc w:val="center"/>
        <w:rPr>
          <w:rFonts w:ascii="Times New Roman" w:eastAsia="Times New Roman" w:hAnsi="Times New Roman"/>
          <w:b/>
          <w:lang w:eastAsia="ar-SA"/>
        </w:rPr>
      </w:pPr>
      <w:r w:rsidRPr="001F726F">
        <w:rPr>
          <w:rFonts w:ascii="Times New Roman" w:eastAsia="Times New Roman" w:hAnsi="Times New Roman"/>
          <w:b/>
          <w:lang w:eastAsia="ar-SA"/>
        </w:rPr>
        <w:t>Prezydium Zarządu Głównego Polskiego Związku Wędkarskiego</w:t>
      </w:r>
    </w:p>
    <w:p w14:paraId="140E0EAC" w14:textId="06E97AE8" w:rsidR="00353974" w:rsidRPr="001F726F" w:rsidRDefault="00353974" w:rsidP="00353974">
      <w:pPr>
        <w:spacing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1F726F">
        <w:rPr>
          <w:rFonts w:ascii="Times New Roman" w:eastAsia="Times New Roman" w:hAnsi="Times New Roman"/>
          <w:b/>
          <w:lang w:eastAsia="pl-PL"/>
        </w:rPr>
        <w:t>z dnia 2</w:t>
      </w:r>
      <w:r w:rsidR="00877556" w:rsidRPr="001F726F">
        <w:rPr>
          <w:rFonts w:ascii="Times New Roman" w:eastAsia="Times New Roman" w:hAnsi="Times New Roman"/>
          <w:b/>
          <w:lang w:eastAsia="pl-PL"/>
        </w:rPr>
        <w:t>5 października</w:t>
      </w:r>
      <w:r w:rsidRPr="001F726F">
        <w:rPr>
          <w:rFonts w:ascii="Times New Roman" w:eastAsia="Times New Roman" w:hAnsi="Times New Roman"/>
          <w:b/>
          <w:lang w:eastAsia="pl-PL"/>
        </w:rPr>
        <w:t xml:space="preserve"> 2024 r.</w:t>
      </w:r>
    </w:p>
    <w:p w14:paraId="7A55A277" w14:textId="77777777" w:rsidR="00353974" w:rsidRPr="001F726F" w:rsidRDefault="00353974" w:rsidP="00353974">
      <w:pPr>
        <w:spacing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246A219" w14:textId="77777777" w:rsidR="00353974" w:rsidRPr="001F726F" w:rsidRDefault="00353974" w:rsidP="00353974">
      <w:pPr>
        <w:spacing w:after="160" w:line="259" w:lineRule="auto"/>
        <w:ind w:firstLine="708"/>
        <w:jc w:val="center"/>
        <w:rPr>
          <w:rFonts w:ascii="Times New Roman" w:eastAsia="Times New Roman" w:hAnsi="Times New Roman"/>
          <w:b/>
          <w:lang w:eastAsia="pl-PL"/>
        </w:rPr>
      </w:pPr>
      <w:r w:rsidRPr="001F726F">
        <w:rPr>
          <w:rFonts w:ascii="Times New Roman" w:eastAsia="Times New Roman" w:hAnsi="Times New Roman"/>
          <w:b/>
          <w:lang w:eastAsia="pl-PL"/>
        </w:rPr>
        <w:t xml:space="preserve">w sprawie: </w:t>
      </w:r>
      <w:bookmarkStart w:id="0" w:name="_Hlk164238090"/>
      <w:r w:rsidRPr="001F726F">
        <w:rPr>
          <w:rFonts w:ascii="Times New Roman" w:eastAsia="Times New Roman" w:hAnsi="Times New Roman"/>
          <w:b/>
          <w:lang w:eastAsia="pl-PL"/>
        </w:rPr>
        <w:t>nadania stopnia Inspektora Szkolenia Młodzieży Wędkarskiej</w:t>
      </w:r>
      <w:bookmarkEnd w:id="0"/>
    </w:p>
    <w:p w14:paraId="3173EA77" w14:textId="77777777" w:rsidR="00DD5096" w:rsidRPr="001F726F" w:rsidRDefault="00DD5096" w:rsidP="00DD5096">
      <w:pPr>
        <w:spacing w:line="259" w:lineRule="auto"/>
        <w:rPr>
          <w:rFonts w:ascii="Times New Roman" w:eastAsia="Times New Roman" w:hAnsi="Times New Roman"/>
          <w:lang w:eastAsia="ar-SA"/>
        </w:rPr>
      </w:pPr>
    </w:p>
    <w:p w14:paraId="29613DBD" w14:textId="4D14394E" w:rsidR="00DD5096" w:rsidRPr="001F726F" w:rsidRDefault="00DD5096" w:rsidP="00D635E5">
      <w:pPr>
        <w:spacing w:line="259" w:lineRule="auto"/>
        <w:jc w:val="center"/>
        <w:rPr>
          <w:rFonts w:ascii="Times New Roman" w:eastAsia="Times New Roman" w:hAnsi="Times New Roman"/>
          <w:lang w:eastAsia="ar-SA"/>
        </w:rPr>
      </w:pPr>
      <w:r w:rsidRPr="001F726F">
        <w:rPr>
          <w:rFonts w:ascii="Times New Roman" w:eastAsia="Times New Roman" w:hAnsi="Times New Roman"/>
          <w:lang w:eastAsia="ar-SA"/>
        </w:rPr>
        <w:t xml:space="preserve">Na podstawie § 31 ust. 2 w związku z </w:t>
      </w:r>
      <w:r w:rsidR="00D635E5" w:rsidRPr="001F726F">
        <w:rPr>
          <w:rFonts w:ascii="Times New Roman" w:eastAsia="Times New Roman" w:hAnsi="Times New Roman"/>
          <w:lang w:eastAsia="ar-SA"/>
        </w:rPr>
        <w:t xml:space="preserve">§ 30 pkt 16 i </w:t>
      </w:r>
      <w:r w:rsidRPr="001F726F">
        <w:rPr>
          <w:rFonts w:ascii="Times New Roman" w:eastAsia="Times New Roman" w:hAnsi="Times New Roman"/>
          <w:lang w:eastAsia="ar-SA"/>
        </w:rPr>
        <w:t>§ 7 pkt 14 oraz  Statutu PZW</w:t>
      </w:r>
    </w:p>
    <w:p w14:paraId="128A3983" w14:textId="1BE74FE3" w:rsidR="00DD5096" w:rsidRPr="001F726F" w:rsidRDefault="00DD5096" w:rsidP="00D635E5">
      <w:pPr>
        <w:spacing w:line="259" w:lineRule="auto"/>
        <w:jc w:val="center"/>
        <w:rPr>
          <w:rFonts w:ascii="Times New Roman" w:eastAsia="Times New Roman" w:hAnsi="Times New Roman"/>
          <w:lang w:eastAsia="ar-SA"/>
        </w:rPr>
      </w:pPr>
      <w:r w:rsidRPr="001F726F">
        <w:rPr>
          <w:rFonts w:ascii="Times New Roman" w:eastAsia="Times New Roman" w:hAnsi="Times New Roman"/>
          <w:lang w:eastAsia="ar-SA"/>
        </w:rPr>
        <w:t>z dnia 15.03.2017 r., Prezydium Zarządu Głównego Polskiego Związku Wędkarskiego</w:t>
      </w:r>
    </w:p>
    <w:p w14:paraId="5BCD1378" w14:textId="77777777" w:rsidR="00DD5096" w:rsidRPr="001F726F" w:rsidRDefault="00DD5096" w:rsidP="00D635E5">
      <w:pPr>
        <w:spacing w:line="259" w:lineRule="auto"/>
        <w:jc w:val="center"/>
        <w:rPr>
          <w:rFonts w:ascii="Times New Roman" w:eastAsia="Times New Roman" w:hAnsi="Times New Roman"/>
          <w:lang w:eastAsia="ar-SA"/>
        </w:rPr>
      </w:pPr>
      <w:r w:rsidRPr="001F726F">
        <w:rPr>
          <w:rFonts w:ascii="Times New Roman" w:eastAsia="Times New Roman" w:hAnsi="Times New Roman"/>
          <w:lang w:eastAsia="ar-SA"/>
        </w:rPr>
        <w:t>uchwala:</w:t>
      </w:r>
    </w:p>
    <w:p w14:paraId="2175C1EB" w14:textId="77777777" w:rsidR="00353974" w:rsidRPr="001F726F" w:rsidRDefault="00353974" w:rsidP="00353974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4C6FEFF9" w14:textId="66A183E9" w:rsidR="00DD5096" w:rsidRPr="001F726F" w:rsidRDefault="00353974" w:rsidP="00DD5096">
      <w:pPr>
        <w:jc w:val="center"/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§1</w:t>
      </w:r>
    </w:p>
    <w:p w14:paraId="7D560FCD" w14:textId="33CAE219" w:rsidR="00DD5096" w:rsidRPr="001F726F" w:rsidRDefault="00DD5096" w:rsidP="00DD5096">
      <w:pPr>
        <w:rPr>
          <w:rFonts w:hint="eastAsia"/>
        </w:rPr>
      </w:pPr>
      <w:r w:rsidRPr="001F726F">
        <w:t>Nadaje, na wniosek Rady ds. Młodzieży ZG PZW stopień Inspektora Szkoleni</w:t>
      </w:r>
      <w:r w:rsidR="00E532FC">
        <w:t>a</w:t>
      </w:r>
      <w:r w:rsidRPr="001F726F">
        <w:t xml:space="preserve"> Młodzieży </w:t>
      </w:r>
      <w:r w:rsidRPr="001F726F">
        <w:br/>
        <w:t>Wędkarskiej dla koleżanki i kolegów:</w:t>
      </w:r>
    </w:p>
    <w:p w14:paraId="69A91E56" w14:textId="415B43D6" w:rsidR="00DD5096" w:rsidRPr="001F726F" w:rsidRDefault="00E81B4B" w:rsidP="00E81B4B">
      <w:pPr>
        <w:pStyle w:val="Akapitzlist"/>
        <w:numPr>
          <w:ilvl w:val="0"/>
          <w:numId w:val="1"/>
        </w:numPr>
        <w:rPr>
          <w:rFonts w:hint="eastAsia"/>
        </w:rPr>
      </w:pPr>
      <w:r w:rsidRPr="001F726F">
        <w:t xml:space="preserve">Jędrzej </w:t>
      </w:r>
      <w:r w:rsidR="00DD5096" w:rsidRPr="001F726F">
        <w:t>Skiba – Okręg PZW w Poznaniu</w:t>
      </w:r>
      <w:r w:rsidR="000F335B" w:rsidRPr="001F726F">
        <w:t xml:space="preserve"> </w:t>
      </w:r>
    </w:p>
    <w:p w14:paraId="17FDB49E" w14:textId="4DA4F39C" w:rsidR="00DD5096" w:rsidRPr="001F726F" w:rsidRDefault="00E81B4B" w:rsidP="00E81B4B">
      <w:pPr>
        <w:pStyle w:val="Akapitzlist"/>
        <w:numPr>
          <w:ilvl w:val="0"/>
          <w:numId w:val="1"/>
        </w:numPr>
        <w:rPr>
          <w:rFonts w:hint="eastAsia"/>
        </w:rPr>
      </w:pPr>
      <w:r w:rsidRPr="001F726F">
        <w:t xml:space="preserve">Natalia </w:t>
      </w:r>
      <w:r w:rsidR="00DD5096" w:rsidRPr="001F726F">
        <w:t>Rudnicka – Okręg PZW w Jeleniej Górze</w:t>
      </w:r>
    </w:p>
    <w:p w14:paraId="7B06D009" w14:textId="3E9FC3B6" w:rsidR="00DD5096" w:rsidRPr="001F726F" w:rsidRDefault="00E81B4B" w:rsidP="00E81B4B">
      <w:pPr>
        <w:pStyle w:val="Akapitzlist"/>
        <w:numPr>
          <w:ilvl w:val="0"/>
          <w:numId w:val="1"/>
        </w:numPr>
        <w:rPr>
          <w:rFonts w:hint="eastAsia"/>
        </w:rPr>
      </w:pPr>
      <w:r w:rsidRPr="001F726F">
        <w:t xml:space="preserve">Maciej </w:t>
      </w:r>
      <w:r w:rsidR="00DD5096" w:rsidRPr="001F726F">
        <w:t>Kurzawa– Okręg PZW w Jeleniej Górze</w:t>
      </w:r>
    </w:p>
    <w:p w14:paraId="2E2494DF" w14:textId="77777777" w:rsidR="00DD5096" w:rsidRPr="001F726F" w:rsidRDefault="00DD5096" w:rsidP="00353974">
      <w:pPr>
        <w:jc w:val="center"/>
        <w:rPr>
          <w:rFonts w:ascii="Times New Roman" w:eastAsia="Times New Roman" w:hAnsi="Times New Roman"/>
          <w:lang w:eastAsia="pl-PL"/>
        </w:rPr>
      </w:pPr>
    </w:p>
    <w:p w14:paraId="5FC590D1" w14:textId="77777777" w:rsidR="00DD5096" w:rsidRPr="001F726F" w:rsidRDefault="00DD5096" w:rsidP="00DD5096">
      <w:pPr>
        <w:autoSpaceDE w:val="0"/>
        <w:adjustRightInd w:val="0"/>
        <w:jc w:val="center"/>
        <w:rPr>
          <w:rFonts w:hint="eastAsia"/>
        </w:rPr>
      </w:pPr>
      <w:r w:rsidRPr="001F726F">
        <w:t>§2</w:t>
      </w:r>
    </w:p>
    <w:p w14:paraId="7942C4A0" w14:textId="03F457AC" w:rsidR="0007681C" w:rsidRPr="001F726F" w:rsidRDefault="00353974" w:rsidP="00353974">
      <w:pPr>
        <w:jc w:val="both"/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Nadaje, na wniosek Prezydium Zarządu Okręgu PZW w</w:t>
      </w:r>
      <w:r w:rsidR="00877556" w:rsidRPr="001F726F">
        <w:rPr>
          <w:rFonts w:ascii="Times New Roman" w:eastAsia="Times New Roman" w:hAnsi="Times New Roman"/>
          <w:lang w:eastAsia="pl-PL"/>
        </w:rPr>
        <w:t xml:space="preserve"> Siedlcach</w:t>
      </w:r>
      <w:r w:rsidRPr="001F726F">
        <w:rPr>
          <w:rFonts w:ascii="Times New Roman" w:eastAsia="Times New Roman" w:hAnsi="Times New Roman"/>
          <w:lang w:eastAsia="pl-PL"/>
        </w:rPr>
        <w:t xml:space="preserve">, uchwała </w:t>
      </w:r>
      <w:r w:rsidRPr="001F726F">
        <w:rPr>
          <w:rFonts w:ascii="Times New Roman" w:eastAsia="Times New Roman" w:hAnsi="Times New Roman"/>
          <w:lang w:eastAsia="pl-PL"/>
        </w:rPr>
        <w:br/>
        <w:t xml:space="preserve">nr </w:t>
      </w:r>
      <w:r w:rsidR="00877556" w:rsidRPr="001F726F">
        <w:rPr>
          <w:rFonts w:ascii="Times New Roman" w:eastAsia="Times New Roman" w:hAnsi="Times New Roman"/>
          <w:lang w:eastAsia="pl-PL"/>
        </w:rPr>
        <w:t>34</w:t>
      </w:r>
      <w:r w:rsidRPr="001F726F">
        <w:rPr>
          <w:rFonts w:ascii="Times New Roman" w:eastAsia="Times New Roman" w:hAnsi="Times New Roman"/>
          <w:lang w:eastAsia="pl-PL"/>
        </w:rPr>
        <w:t xml:space="preserve"> z dnia </w:t>
      </w:r>
      <w:r w:rsidR="00877556" w:rsidRPr="001F726F">
        <w:rPr>
          <w:rFonts w:ascii="Times New Roman" w:eastAsia="Times New Roman" w:hAnsi="Times New Roman"/>
          <w:lang w:eastAsia="pl-PL"/>
        </w:rPr>
        <w:t>14</w:t>
      </w:r>
      <w:r w:rsidRPr="001F726F">
        <w:rPr>
          <w:rFonts w:ascii="Times New Roman" w:eastAsia="Times New Roman" w:hAnsi="Times New Roman"/>
          <w:lang w:eastAsia="pl-PL"/>
        </w:rPr>
        <w:t xml:space="preserve"> </w:t>
      </w:r>
      <w:r w:rsidR="00877556" w:rsidRPr="001F726F">
        <w:rPr>
          <w:rFonts w:ascii="Times New Roman" w:eastAsia="Times New Roman" w:hAnsi="Times New Roman"/>
          <w:lang w:eastAsia="pl-PL"/>
        </w:rPr>
        <w:t>marca</w:t>
      </w:r>
      <w:r w:rsidRPr="001F726F">
        <w:rPr>
          <w:rFonts w:ascii="Times New Roman" w:eastAsia="Times New Roman" w:hAnsi="Times New Roman"/>
          <w:lang w:eastAsia="pl-PL"/>
        </w:rPr>
        <w:t xml:space="preserve"> 2024 roku, po pozytywnym zaopiniowaniu przez Radę ds. Młodzieży ZG PZW, stopień Inspektora Szkolenia Młodzieży Wędkarskiej </w:t>
      </w:r>
      <w:r w:rsidR="00877556" w:rsidRPr="001F726F">
        <w:rPr>
          <w:rFonts w:ascii="Times New Roman" w:eastAsia="Times New Roman" w:hAnsi="Times New Roman"/>
          <w:lang w:eastAsia="pl-PL"/>
        </w:rPr>
        <w:t>dla następujących kolegów:</w:t>
      </w:r>
    </w:p>
    <w:p w14:paraId="15EFF625" w14:textId="52E2BC6A" w:rsidR="00877556" w:rsidRPr="001F726F" w:rsidRDefault="00877556" w:rsidP="00E81B4B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Zbigniew Kowalczyk</w:t>
      </w:r>
    </w:p>
    <w:p w14:paraId="4E649732" w14:textId="78ED25D7" w:rsidR="00877556" w:rsidRPr="001F726F" w:rsidRDefault="00877556" w:rsidP="00E81B4B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Piotr Głażewski</w:t>
      </w:r>
    </w:p>
    <w:p w14:paraId="2063FE77" w14:textId="522B0F84" w:rsidR="00877556" w:rsidRPr="001F726F" w:rsidRDefault="00877556" w:rsidP="00E81B4B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Wojciech Matusik</w:t>
      </w:r>
    </w:p>
    <w:p w14:paraId="7131F232" w14:textId="4C29A8CA" w:rsidR="00877556" w:rsidRPr="001F726F" w:rsidRDefault="00877556" w:rsidP="00E81B4B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Bartosz Mikulski</w:t>
      </w:r>
    </w:p>
    <w:p w14:paraId="52D19AF3" w14:textId="46BA6002" w:rsidR="00877556" w:rsidRPr="001F726F" w:rsidRDefault="00877556" w:rsidP="00E81B4B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Piotr Miałkowski</w:t>
      </w:r>
    </w:p>
    <w:p w14:paraId="622C1909" w14:textId="77777777" w:rsidR="00353974" w:rsidRPr="001F726F" w:rsidRDefault="00353974" w:rsidP="00353974">
      <w:pPr>
        <w:jc w:val="both"/>
        <w:rPr>
          <w:rFonts w:ascii="Times New Roman" w:eastAsia="Times New Roman" w:hAnsi="Times New Roman"/>
          <w:lang w:eastAsia="pl-PL"/>
        </w:rPr>
      </w:pPr>
    </w:p>
    <w:p w14:paraId="50C96AA6" w14:textId="0AA62A99" w:rsidR="00353974" w:rsidRPr="001F726F" w:rsidRDefault="00353974" w:rsidP="00353974">
      <w:pPr>
        <w:jc w:val="center"/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§</w:t>
      </w:r>
      <w:r w:rsidR="00DD5096" w:rsidRPr="001F726F">
        <w:rPr>
          <w:rFonts w:ascii="Times New Roman" w:eastAsia="Times New Roman" w:hAnsi="Times New Roman"/>
          <w:lang w:eastAsia="pl-PL"/>
        </w:rPr>
        <w:t>3</w:t>
      </w:r>
    </w:p>
    <w:p w14:paraId="670D33E6" w14:textId="77777777" w:rsidR="00DD5096" w:rsidRPr="001F726F" w:rsidRDefault="00DD5096" w:rsidP="00DD5096">
      <w:pPr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Nadaje, na wniosek Zarządu Okręgu PZW w Częstochowie, uchwała nr 13/2024</w:t>
      </w:r>
    </w:p>
    <w:p w14:paraId="1ED2D9F8" w14:textId="76E83015" w:rsidR="00DD5096" w:rsidRPr="001F726F" w:rsidRDefault="00DD5096" w:rsidP="00DD5096">
      <w:pPr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z dnia 8</w:t>
      </w:r>
      <w:r w:rsidR="00D16CE6" w:rsidRPr="001F726F">
        <w:rPr>
          <w:rFonts w:ascii="Times New Roman" w:eastAsia="Times New Roman" w:hAnsi="Times New Roman"/>
          <w:lang w:eastAsia="pl-PL"/>
        </w:rPr>
        <w:t xml:space="preserve"> października</w:t>
      </w:r>
      <w:r w:rsidRPr="001F726F">
        <w:rPr>
          <w:rFonts w:ascii="Times New Roman" w:eastAsia="Times New Roman" w:hAnsi="Times New Roman"/>
          <w:lang w:eastAsia="pl-PL"/>
        </w:rPr>
        <w:t xml:space="preserve"> 2024 r</w:t>
      </w:r>
      <w:r w:rsidR="00D16CE6" w:rsidRPr="001F726F">
        <w:rPr>
          <w:rFonts w:ascii="Times New Roman" w:eastAsia="Times New Roman" w:hAnsi="Times New Roman"/>
          <w:lang w:eastAsia="pl-PL"/>
        </w:rPr>
        <w:t>oku, po pozytywnym zaopiniowaniu przez Radę ds. Młodzieży ZG PZW, stopień Inspektora Szkolenia Młodzieży Wędkarskiej dla koleżanki i kolegów:</w:t>
      </w:r>
    </w:p>
    <w:p w14:paraId="6AD61A43" w14:textId="3B0A98C8" w:rsidR="00D16CE6" w:rsidRPr="001F726F" w:rsidRDefault="00D16CE6" w:rsidP="00E81B4B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Michał Śnioszek – Wiceprezes ds. organizacyjnych i Młodzieży ZOPZW</w:t>
      </w:r>
    </w:p>
    <w:p w14:paraId="7FC66FC6" w14:textId="6B241324" w:rsidR="00D16CE6" w:rsidRPr="001F726F" w:rsidRDefault="00D16CE6" w:rsidP="00E81B4B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 xml:space="preserve">Jerzy Pakuła – Sekretarz Okręgowej Komisji Młodzieżowej </w:t>
      </w:r>
    </w:p>
    <w:p w14:paraId="4FBCF72E" w14:textId="18EAA5AB" w:rsidR="00DD5096" w:rsidRPr="001F726F" w:rsidRDefault="00D16CE6" w:rsidP="00E81B4B">
      <w:pPr>
        <w:pStyle w:val="Akapitzlist"/>
        <w:numPr>
          <w:ilvl w:val="0"/>
          <w:numId w:val="3"/>
        </w:numPr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Iwona Dederko – członek Okręgowej Komisji Młodzieżowej</w:t>
      </w:r>
    </w:p>
    <w:p w14:paraId="2B8A941D" w14:textId="77777777" w:rsidR="00D16CE6" w:rsidRPr="001F726F" w:rsidRDefault="00D16CE6" w:rsidP="00DD5096">
      <w:pPr>
        <w:jc w:val="center"/>
        <w:rPr>
          <w:rFonts w:ascii="Times New Roman" w:eastAsia="Times New Roman" w:hAnsi="Times New Roman"/>
          <w:lang w:eastAsia="pl-PL"/>
        </w:rPr>
      </w:pPr>
    </w:p>
    <w:p w14:paraId="14DB3CE8" w14:textId="7711FD3A" w:rsidR="00DD5096" w:rsidRPr="001F726F" w:rsidRDefault="00DD5096" w:rsidP="00DD5096">
      <w:pPr>
        <w:jc w:val="center"/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§</w:t>
      </w:r>
      <w:r w:rsidR="00C52994" w:rsidRPr="001F726F">
        <w:rPr>
          <w:rFonts w:ascii="Times New Roman" w:eastAsia="Times New Roman" w:hAnsi="Times New Roman"/>
          <w:lang w:eastAsia="pl-PL"/>
        </w:rPr>
        <w:t>4</w:t>
      </w:r>
    </w:p>
    <w:p w14:paraId="5A0D5039" w14:textId="4FE4EBA6" w:rsidR="00353974" w:rsidRPr="001F726F" w:rsidRDefault="00353974" w:rsidP="0007681C">
      <w:pPr>
        <w:jc w:val="both"/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Wykonanie</w:t>
      </w:r>
      <w:r w:rsidR="0007681C" w:rsidRPr="001F726F">
        <w:rPr>
          <w:rFonts w:ascii="Times New Roman" w:eastAsia="Times New Roman" w:hAnsi="Times New Roman"/>
          <w:lang w:eastAsia="pl-PL"/>
        </w:rPr>
        <w:t xml:space="preserve"> </w:t>
      </w:r>
      <w:r w:rsidRPr="001F726F">
        <w:rPr>
          <w:rFonts w:ascii="Times New Roman" w:eastAsia="Times New Roman" w:hAnsi="Times New Roman"/>
          <w:lang w:eastAsia="pl-PL"/>
        </w:rPr>
        <w:t xml:space="preserve">uchwały powierza Wiceprezesowi ZG PZW ds. sportu i młodzieży. </w:t>
      </w:r>
    </w:p>
    <w:p w14:paraId="4BCB8674" w14:textId="77777777" w:rsidR="00353974" w:rsidRPr="001F726F" w:rsidRDefault="00353974" w:rsidP="00353974">
      <w:pPr>
        <w:jc w:val="center"/>
        <w:rPr>
          <w:rFonts w:ascii="Times New Roman" w:eastAsia="Times New Roman" w:hAnsi="Times New Roman"/>
          <w:lang w:eastAsia="pl-PL"/>
        </w:rPr>
      </w:pPr>
    </w:p>
    <w:p w14:paraId="59F1F19F" w14:textId="332435CC" w:rsidR="00353974" w:rsidRPr="001F726F" w:rsidRDefault="00353974" w:rsidP="00353974">
      <w:pPr>
        <w:jc w:val="center"/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§</w:t>
      </w:r>
      <w:r w:rsidR="00C52994" w:rsidRPr="001F726F">
        <w:rPr>
          <w:rFonts w:ascii="Times New Roman" w:eastAsia="Times New Roman" w:hAnsi="Times New Roman"/>
          <w:lang w:eastAsia="pl-PL"/>
        </w:rPr>
        <w:t>5</w:t>
      </w:r>
    </w:p>
    <w:p w14:paraId="31CF46AA" w14:textId="7D4AC47A" w:rsidR="00353974" w:rsidRPr="001F726F" w:rsidRDefault="00353974" w:rsidP="00353974">
      <w:pPr>
        <w:jc w:val="both"/>
        <w:rPr>
          <w:rFonts w:ascii="Times New Roman" w:eastAsia="Times New Roman" w:hAnsi="Times New Roman"/>
          <w:lang w:eastAsia="pl-PL"/>
        </w:rPr>
      </w:pPr>
      <w:r w:rsidRPr="001F726F">
        <w:rPr>
          <w:rFonts w:ascii="Times New Roman" w:eastAsia="Times New Roman" w:hAnsi="Times New Roman"/>
          <w:lang w:eastAsia="pl-PL"/>
        </w:rPr>
        <w:t>Uchwała wchodzi w życie z dniem</w:t>
      </w:r>
      <w:r w:rsidR="00D34CF6" w:rsidRPr="001F726F">
        <w:rPr>
          <w:rFonts w:ascii="Times New Roman" w:eastAsia="Times New Roman" w:hAnsi="Times New Roman"/>
          <w:lang w:eastAsia="pl-PL"/>
        </w:rPr>
        <w:t xml:space="preserve"> podjęcia</w:t>
      </w:r>
      <w:r w:rsidRPr="001F726F">
        <w:rPr>
          <w:rFonts w:ascii="Times New Roman" w:eastAsia="Times New Roman" w:hAnsi="Times New Roman"/>
          <w:lang w:eastAsia="pl-PL"/>
        </w:rPr>
        <w:t>.</w:t>
      </w:r>
    </w:p>
    <w:p w14:paraId="77D6C2CB" w14:textId="77777777" w:rsidR="00353974" w:rsidRPr="001F726F" w:rsidRDefault="00353974" w:rsidP="00353974">
      <w:pPr>
        <w:spacing w:after="160" w:line="259" w:lineRule="auto"/>
        <w:rPr>
          <w:rFonts w:ascii="Times New Roman" w:eastAsia="Times New Roman" w:hAnsi="Times New Roman"/>
          <w:lang w:eastAsia="pl-PL"/>
        </w:rPr>
      </w:pPr>
    </w:p>
    <w:p w14:paraId="4CEE2167" w14:textId="214581A2" w:rsidR="00353974" w:rsidRPr="001F726F" w:rsidRDefault="00353974" w:rsidP="00353974">
      <w:pPr>
        <w:rPr>
          <w:rFonts w:ascii="Times New Roman" w:eastAsia="Times New Roman" w:hAnsi="Times New Roman"/>
          <w:b/>
          <w:bCs/>
          <w:lang w:eastAsia="ar-SA"/>
        </w:rPr>
      </w:pPr>
      <w:r w:rsidRPr="001F726F">
        <w:rPr>
          <w:rFonts w:ascii="Times New Roman" w:eastAsia="Times New Roman" w:hAnsi="Times New Roman"/>
          <w:b/>
          <w:bCs/>
          <w:lang w:eastAsia="ar-SA"/>
        </w:rPr>
        <w:t>Sekretarz ZG PZW</w:t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  <w:t xml:space="preserve">       </w:t>
      </w:r>
      <w:r w:rsidR="0007681C" w:rsidRPr="001F726F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="0007681C"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  <w:t>Prezes ZG PZW</w:t>
      </w:r>
    </w:p>
    <w:p w14:paraId="66844E92" w14:textId="77777777" w:rsidR="00353974" w:rsidRPr="001F726F" w:rsidRDefault="00353974" w:rsidP="00353974">
      <w:pPr>
        <w:ind w:left="360"/>
        <w:rPr>
          <w:rFonts w:ascii="Times New Roman" w:eastAsia="Times New Roman" w:hAnsi="Times New Roman"/>
          <w:b/>
          <w:bCs/>
          <w:lang w:eastAsia="ar-SA"/>
        </w:rPr>
      </w:pPr>
    </w:p>
    <w:p w14:paraId="7CC7354A" w14:textId="77777777" w:rsidR="00353974" w:rsidRPr="001F726F" w:rsidRDefault="00353974" w:rsidP="00353974">
      <w:pPr>
        <w:ind w:left="360"/>
        <w:rPr>
          <w:rFonts w:ascii="Times New Roman" w:eastAsia="Times New Roman" w:hAnsi="Times New Roman"/>
          <w:b/>
          <w:bCs/>
          <w:lang w:eastAsia="ar-SA"/>
        </w:rPr>
      </w:pPr>
    </w:p>
    <w:p w14:paraId="01545A90" w14:textId="028AF90D" w:rsidR="00353974" w:rsidRPr="001F726F" w:rsidRDefault="00353974" w:rsidP="00353974">
      <w:pPr>
        <w:rPr>
          <w:rFonts w:ascii="Times New Roman" w:eastAsia="Times New Roman" w:hAnsi="Times New Roman"/>
          <w:b/>
          <w:bCs/>
          <w:lang w:eastAsia="ar-SA"/>
        </w:rPr>
      </w:pPr>
      <w:r w:rsidRPr="001F726F">
        <w:rPr>
          <w:rFonts w:ascii="Times New Roman" w:eastAsia="Times New Roman" w:hAnsi="Times New Roman"/>
          <w:b/>
          <w:bCs/>
          <w:lang w:eastAsia="ar-SA"/>
        </w:rPr>
        <w:t>Dariusz Dziemianowicz</w:t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="0007681C" w:rsidRPr="001F726F">
        <w:rPr>
          <w:rFonts w:ascii="Times New Roman" w:eastAsia="Times New Roman" w:hAnsi="Times New Roman"/>
          <w:b/>
          <w:bCs/>
          <w:lang w:eastAsia="ar-SA"/>
        </w:rPr>
        <w:tab/>
      </w:r>
      <w:r w:rsidRPr="001F726F">
        <w:rPr>
          <w:rFonts w:ascii="Times New Roman" w:eastAsia="Times New Roman" w:hAnsi="Times New Roman"/>
          <w:b/>
          <w:bCs/>
          <w:lang w:eastAsia="ar-SA"/>
        </w:rPr>
        <w:t xml:space="preserve"> Beata Olejarz</w:t>
      </w:r>
    </w:p>
    <w:p w14:paraId="6997372C" w14:textId="77777777" w:rsidR="00D16CE6" w:rsidRPr="001F726F" w:rsidRDefault="00D16CE6" w:rsidP="007F4AEE">
      <w:pPr>
        <w:spacing w:after="160"/>
        <w:jc w:val="center"/>
        <w:rPr>
          <w:rFonts w:hint="eastAsia"/>
          <w:b/>
        </w:rPr>
      </w:pPr>
    </w:p>
    <w:p w14:paraId="68654AD4" w14:textId="5CD08503" w:rsidR="007F4AEE" w:rsidRPr="001F726F" w:rsidRDefault="007F4AEE" w:rsidP="007F4AEE">
      <w:pPr>
        <w:spacing w:after="160"/>
        <w:jc w:val="center"/>
        <w:rPr>
          <w:rFonts w:hint="eastAsia"/>
          <w:b/>
        </w:rPr>
      </w:pPr>
      <w:r w:rsidRPr="001F726F">
        <w:rPr>
          <w:b/>
        </w:rPr>
        <w:lastRenderedPageBreak/>
        <w:t xml:space="preserve">Uchwała nr </w:t>
      </w:r>
      <w:r w:rsidR="004F2FC6">
        <w:rPr>
          <w:b/>
        </w:rPr>
        <w:t>39</w:t>
      </w:r>
      <w:r w:rsidRPr="001F726F">
        <w:rPr>
          <w:b/>
        </w:rPr>
        <w:t>/X/2024</w:t>
      </w:r>
    </w:p>
    <w:p w14:paraId="10F4A57F" w14:textId="77777777" w:rsidR="007F4AEE" w:rsidRPr="001F726F" w:rsidRDefault="007F4AEE" w:rsidP="007F4AEE">
      <w:pPr>
        <w:jc w:val="center"/>
        <w:rPr>
          <w:rFonts w:hint="eastAsia"/>
          <w:b/>
        </w:rPr>
      </w:pPr>
      <w:r w:rsidRPr="001F726F">
        <w:rPr>
          <w:b/>
        </w:rPr>
        <w:t>Prezydium Zarządu Głównego Polskiego Związku Wędkarskiego</w:t>
      </w:r>
    </w:p>
    <w:p w14:paraId="147DC3FE" w14:textId="2AA46B5E" w:rsidR="007F4AEE" w:rsidRPr="001F726F" w:rsidRDefault="007F4AEE" w:rsidP="007F4AEE">
      <w:pPr>
        <w:ind w:firstLine="708"/>
        <w:jc w:val="center"/>
        <w:rPr>
          <w:rFonts w:hint="eastAsia"/>
          <w:b/>
        </w:rPr>
      </w:pPr>
      <w:r w:rsidRPr="001F726F">
        <w:rPr>
          <w:b/>
        </w:rPr>
        <w:t>z dnia 25 października 2024 r.</w:t>
      </w:r>
    </w:p>
    <w:p w14:paraId="37D4AC5C" w14:textId="77777777" w:rsidR="007F4AEE" w:rsidRPr="001F726F" w:rsidRDefault="007F4AEE" w:rsidP="007F4AEE">
      <w:pPr>
        <w:rPr>
          <w:rFonts w:hint="eastAsia"/>
          <w:b/>
        </w:rPr>
      </w:pPr>
    </w:p>
    <w:p w14:paraId="74E50B07" w14:textId="77777777" w:rsidR="007F4AEE" w:rsidRPr="001F726F" w:rsidRDefault="007F4AEE" w:rsidP="007F4AEE">
      <w:pPr>
        <w:rPr>
          <w:rFonts w:hint="eastAsia"/>
          <w:b/>
        </w:rPr>
      </w:pPr>
    </w:p>
    <w:p w14:paraId="11E501EF" w14:textId="4B588F7A" w:rsidR="007F4AEE" w:rsidRPr="001F726F" w:rsidRDefault="007F4AEE" w:rsidP="007F4AEE">
      <w:pPr>
        <w:jc w:val="both"/>
        <w:rPr>
          <w:rFonts w:hint="eastAsia"/>
          <w:b/>
        </w:rPr>
      </w:pPr>
      <w:r w:rsidRPr="001F726F">
        <w:rPr>
          <w:b/>
        </w:rPr>
        <w:t xml:space="preserve">w sprawie: rekomendacji członków PZW do władz </w:t>
      </w:r>
      <w:r w:rsidR="00114EE6">
        <w:rPr>
          <w:b/>
        </w:rPr>
        <w:t>M</w:t>
      </w:r>
      <w:r w:rsidRPr="001F726F">
        <w:rPr>
          <w:b/>
        </w:rPr>
        <w:t xml:space="preserve">iędzynarodowej </w:t>
      </w:r>
      <w:r w:rsidR="00114EE6">
        <w:rPr>
          <w:b/>
        </w:rPr>
        <w:t>F</w:t>
      </w:r>
      <w:r w:rsidRPr="001F726F">
        <w:rPr>
          <w:b/>
        </w:rPr>
        <w:t xml:space="preserve">ederacji </w:t>
      </w:r>
      <w:r w:rsidR="00114EE6">
        <w:rPr>
          <w:b/>
        </w:rPr>
        <w:t>Sportu R</w:t>
      </w:r>
      <w:r w:rsidRPr="001F726F">
        <w:rPr>
          <w:b/>
        </w:rPr>
        <w:t>zutowe</w:t>
      </w:r>
      <w:r w:rsidR="00114EE6">
        <w:rPr>
          <w:b/>
        </w:rPr>
        <w:t>go</w:t>
      </w:r>
      <w:r w:rsidRPr="001F726F">
        <w:rPr>
          <w:b/>
        </w:rPr>
        <w:t xml:space="preserve"> ICSF                                  </w:t>
      </w:r>
    </w:p>
    <w:p w14:paraId="1987E101" w14:textId="77777777" w:rsidR="007F4AEE" w:rsidRPr="001F726F" w:rsidRDefault="007F4AEE" w:rsidP="007F4AEE">
      <w:pPr>
        <w:jc w:val="both"/>
        <w:rPr>
          <w:rFonts w:hint="eastAsia"/>
          <w:b/>
        </w:rPr>
      </w:pPr>
    </w:p>
    <w:p w14:paraId="0CCF992A" w14:textId="77777777" w:rsidR="007F4AEE" w:rsidRPr="001F726F" w:rsidRDefault="007F4AEE" w:rsidP="007F4AEE">
      <w:pPr>
        <w:jc w:val="both"/>
        <w:rPr>
          <w:rFonts w:hint="eastAsia"/>
          <w:b/>
        </w:rPr>
      </w:pPr>
    </w:p>
    <w:p w14:paraId="1333A3C5" w14:textId="65049446" w:rsidR="007F4AEE" w:rsidRPr="001F726F" w:rsidRDefault="007F4AEE" w:rsidP="007F4AEE">
      <w:pPr>
        <w:jc w:val="center"/>
        <w:rPr>
          <w:rFonts w:hint="eastAsia"/>
        </w:rPr>
      </w:pPr>
      <w:r w:rsidRPr="001F726F">
        <w:t>Na podstawie § 31 ust. 2 w związku z § 30 pkt</w:t>
      </w:r>
      <w:r w:rsidR="00B361FD" w:rsidRPr="001F726F">
        <w:t xml:space="preserve"> 1</w:t>
      </w:r>
      <w:r w:rsidRPr="001F726F">
        <w:t xml:space="preserve"> Statutu PZW z dnia 15.03.2017 roku,</w:t>
      </w:r>
    </w:p>
    <w:p w14:paraId="3F1E894B" w14:textId="77777777" w:rsidR="007F4AEE" w:rsidRPr="001F726F" w:rsidRDefault="007F4AEE" w:rsidP="007F4AEE">
      <w:pPr>
        <w:jc w:val="center"/>
        <w:rPr>
          <w:rFonts w:hint="eastAsia"/>
        </w:rPr>
      </w:pPr>
      <w:r w:rsidRPr="001F726F">
        <w:t>Prezydium Zarządu Głównego Polskiego Związku Wędkarskiego</w:t>
      </w:r>
    </w:p>
    <w:p w14:paraId="1185DC17" w14:textId="77777777" w:rsidR="007F4AEE" w:rsidRPr="001F726F" w:rsidRDefault="007F4AEE" w:rsidP="007F4AEE">
      <w:pPr>
        <w:jc w:val="center"/>
        <w:rPr>
          <w:rFonts w:hint="eastAsia"/>
        </w:rPr>
      </w:pPr>
      <w:r w:rsidRPr="001F726F">
        <w:t>uchwala:</w:t>
      </w:r>
    </w:p>
    <w:p w14:paraId="575909AA" w14:textId="77777777" w:rsidR="007F4AEE" w:rsidRPr="001F726F" w:rsidRDefault="007F4AEE" w:rsidP="007F4AEE">
      <w:pPr>
        <w:jc w:val="both"/>
        <w:rPr>
          <w:rFonts w:hint="eastAsia"/>
        </w:rPr>
      </w:pPr>
    </w:p>
    <w:p w14:paraId="0DD49827" w14:textId="77777777" w:rsidR="007F4AEE" w:rsidRPr="001F726F" w:rsidRDefault="007F4AEE" w:rsidP="007F4AEE">
      <w:pPr>
        <w:spacing w:line="360" w:lineRule="auto"/>
        <w:jc w:val="center"/>
        <w:rPr>
          <w:rFonts w:hint="eastAsia"/>
        </w:rPr>
      </w:pPr>
      <w:r w:rsidRPr="001F726F">
        <w:t>§1</w:t>
      </w:r>
    </w:p>
    <w:p w14:paraId="2FDDB808" w14:textId="26F7233A" w:rsidR="007F4AEE" w:rsidRPr="001F726F" w:rsidRDefault="007F4AEE" w:rsidP="00EB3443">
      <w:pPr>
        <w:jc w:val="both"/>
        <w:rPr>
          <w:rFonts w:hint="eastAsia"/>
        </w:rPr>
      </w:pPr>
      <w:r w:rsidRPr="001F726F">
        <w:t xml:space="preserve">Wycofuje rekomendację </w:t>
      </w:r>
      <w:r w:rsidR="00952C06" w:rsidRPr="001F726F">
        <w:t xml:space="preserve">dla kol. </w:t>
      </w:r>
      <w:r w:rsidRPr="001F726F">
        <w:t>Karol</w:t>
      </w:r>
      <w:r w:rsidR="00952C06" w:rsidRPr="001F726F">
        <w:t>a</w:t>
      </w:r>
      <w:r w:rsidRPr="001F726F">
        <w:t xml:space="preserve"> Sapigórskie</w:t>
      </w:r>
      <w:r w:rsidR="00952C06" w:rsidRPr="001F726F">
        <w:t>go</w:t>
      </w:r>
      <w:r w:rsidRPr="001F726F">
        <w:t xml:space="preserve"> związaną z reprezentowaniem Polskiego Związku Wędka</w:t>
      </w:r>
      <w:r w:rsidR="00952C06" w:rsidRPr="001F726F">
        <w:t xml:space="preserve">rskiego w zarządzie </w:t>
      </w:r>
      <w:r w:rsidR="00114EE6">
        <w:t>M</w:t>
      </w:r>
      <w:r w:rsidR="00952C06" w:rsidRPr="001F726F">
        <w:t xml:space="preserve">iędzynarodowej </w:t>
      </w:r>
      <w:r w:rsidR="00114EE6">
        <w:t>F</w:t>
      </w:r>
      <w:r w:rsidR="00952C06" w:rsidRPr="001F726F">
        <w:t xml:space="preserve">ederacji </w:t>
      </w:r>
      <w:r w:rsidR="00114EE6">
        <w:t>S</w:t>
      </w:r>
      <w:r w:rsidR="00952C06" w:rsidRPr="001F726F">
        <w:t xml:space="preserve">portu </w:t>
      </w:r>
      <w:r w:rsidR="00114EE6">
        <w:t>R</w:t>
      </w:r>
      <w:r w:rsidR="00952C06" w:rsidRPr="001F726F">
        <w:t>zutowego ICSF (International Casting Sport Federation).</w:t>
      </w:r>
    </w:p>
    <w:p w14:paraId="67E9D6A8" w14:textId="77777777" w:rsidR="007F4AEE" w:rsidRPr="001F726F" w:rsidRDefault="007F4AEE" w:rsidP="007F4AEE">
      <w:pPr>
        <w:rPr>
          <w:rFonts w:hint="eastAsia"/>
        </w:rPr>
      </w:pPr>
    </w:p>
    <w:p w14:paraId="10DCDD60" w14:textId="77777777" w:rsidR="007F4AEE" w:rsidRPr="001F726F" w:rsidRDefault="007F4AEE" w:rsidP="007F4AEE">
      <w:pPr>
        <w:jc w:val="center"/>
        <w:rPr>
          <w:rFonts w:hint="eastAsia"/>
        </w:rPr>
      </w:pPr>
      <w:r w:rsidRPr="001F726F">
        <w:t>§2</w:t>
      </w:r>
    </w:p>
    <w:p w14:paraId="04256666" w14:textId="6F241715" w:rsidR="007F4AEE" w:rsidRPr="001F726F" w:rsidRDefault="00952C06" w:rsidP="00EB3443">
      <w:pPr>
        <w:jc w:val="both"/>
        <w:rPr>
          <w:rFonts w:hint="eastAsia"/>
        </w:rPr>
      </w:pPr>
      <w:r w:rsidRPr="001F726F">
        <w:t xml:space="preserve">Rekomenduje kol. Krzysztofa Rudnickiego do zarządu </w:t>
      </w:r>
      <w:r w:rsidR="00114EE6">
        <w:t>M</w:t>
      </w:r>
      <w:r w:rsidRPr="001F726F">
        <w:t xml:space="preserve">iędzynarodowej </w:t>
      </w:r>
      <w:r w:rsidR="00114EE6">
        <w:t>F</w:t>
      </w:r>
      <w:r w:rsidRPr="001F726F">
        <w:t xml:space="preserve">ederacji </w:t>
      </w:r>
      <w:r w:rsidR="00114EE6">
        <w:t>S</w:t>
      </w:r>
      <w:r w:rsidRPr="001F726F">
        <w:t xml:space="preserve">portu </w:t>
      </w:r>
      <w:r w:rsidR="00114EE6">
        <w:t>R</w:t>
      </w:r>
      <w:r w:rsidRPr="001F726F">
        <w:t>zutowego ICSF (International Casting Sport Federation).</w:t>
      </w:r>
    </w:p>
    <w:p w14:paraId="29D60536" w14:textId="77777777" w:rsidR="007F4AEE" w:rsidRPr="001F726F" w:rsidRDefault="007F4AEE" w:rsidP="007F4AEE">
      <w:pPr>
        <w:rPr>
          <w:rFonts w:hint="eastAsia"/>
        </w:rPr>
      </w:pPr>
      <w:r w:rsidRPr="001F726F">
        <w:t xml:space="preserve"> </w:t>
      </w:r>
    </w:p>
    <w:p w14:paraId="61C48354" w14:textId="2E26FC28" w:rsidR="007F4AEE" w:rsidRPr="001F726F" w:rsidRDefault="007F4AEE" w:rsidP="007F4AEE">
      <w:pPr>
        <w:jc w:val="center"/>
        <w:rPr>
          <w:rFonts w:hint="eastAsia"/>
        </w:rPr>
      </w:pPr>
      <w:r w:rsidRPr="001F726F">
        <w:t>§</w:t>
      </w:r>
      <w:r w:rsidR="00952C06" w:rsidRPr="001F726F">
        <w:t>3</w:t>
      </w:r>
    </w:p>
    <w:p w14:paraId="4AEF052E" w14:textId="410B1777" w:rsidR="007F4AEE" w:rsidRPr="001F726F" w:rsidRDefault="007F4AEE" w:rsidP="00952C06">
      <w:pPr>
        <w:rPr>
          <w:rFonts w:hint="eastAsia"/>
        </w:rPr>
      </w:pPr>
      <w:r w:rsidRPr="001F726F">
        <w:t xml:space="preserve">Wykonanie uchwały powierza Wiceprezesowi ZG PZW ds. sportu i młodzieży. </w:t>
      </w:r>
    </w:p>
    <w:p w14:paraId="4EA6A37B" w14:textId="77777777" w:rsidR="007F4AEE" w:rsidRPr="001F726F" w:rsidRDefault="007F4AEE" w:rsidP="007F4AEE">
      <w:pPr>
        <w:jc w:val="center"/>
        <w:rPr>
          <w:rFonts w:hint="eastAsia"/>
        </w:rPr>
      </w:pPr>
    </w:p>
    <w:p w14:paraId="69DA837E" w14:textId="6F4955EA" w:rsidR="007F4AEE" w:rsidRPr="001F726F" w:rsidRDefault="007F4AEE" w:rsidP="007F4AEE">
      <w:pPr>
        <w:jc w:val="center"/>
        <w:rPr>
          <w:rFonts w:hint="eastAsia"/>
        </w:rPr>
      </w:pPr>
      <w:r w:rsidRPr="001F726F">
        <w:t>§</w:t>
      </w:r>
      <w:r w:rsidR="00952C06" w:rsidRPr="001F726F">
        <w:t>4</w:t>
      </w:r>
    </w:p>
    <w:p w14:paraId="7EF3627E" w14:textId="65C7D5C6" w:rsidR="007F4AEE" w:rsidRPr="001F726F" w:rsidRDefault="007F4AEE" w:rsidP="007F4AEE">
      <w:pPr>
        <w:jc w:val="both"/>
        <w:rPr>
          <w:rFonts w:hint="eastAsia"/>
        </w:rPr>
      </w:pPr>
      <w:r w:rsidRPr="001F726F">
        <w:t>Uchwała wchodzi w życie z dniem podjęcia</w:t>
      </w:r>
      <w:r w:rsidR="00D34CF6" w:rsidRPr="001F726F">
        <w:t>.</w:t>
      </w:r>
    </w:p>
    <w:p w14:paraId="5A16874A" w14:textId="77777777" w:rsidR="007F4AEE" w:rsidRPr="001F726F" w:rsidRDefault="007F4AEE" w:rsidP="007F4AEE">
      <w:pPr>
        <w:jc w:val="both"/>
        <w:rPr>
          <w:rFonts w:hint="eastAsia"/>
        </w:rPr>
      </w:pPr>
    </w:p>
    <w:p w14:paraId="2D51041E" w14:textId="77777777" w:rsidR="007F4AEE" w:rsidRPr="001F726F" w:rsidRDefault="007F4AEE" w:rsidP="007F4AEE">
      <w:pPr>
        <w:rPr>
          <w:rFonts w:hint="eastAsia"/>
          <w:b/>
        </w:rPr>
      </w:pPr>
    </w:p>
    <w:p w14:paraId="1817AB66" w14:textId="77777777" w:rsidR="007F4AEE" w:rsidRPr="001F726F" w:rsidRDefault="007F4AEE" w:rsidP="007F4AEE">
      <w:pPr>
        <w:rPr>
          <w:rFonts w:hint="eastAsia"/>
          <w:b/>
          <w:bCs/>
        </w:rPr>
      </w:pPr>
      <w:r w:rsidRPr="001F726F">
        <w:rPr>
          <w:b/>
          <w:bCs/>
        </w:rPr>
        <w:t>Sekretarz ZG PZW</w:t>
      </w:r>
      <w:r w:rsidRPr="001F726F">
        <w:rPr>
          <w:b/>
          <w:bCs/>
        </w:rPr>
        <w:tab/>
      </w:r>
      <w:r w:rsidRPr="001F726F">
        <w:rPr>
          <w:b/>
          <w:bCs/>
        </w:rPr>
        <w:tab/>
      </w:r>
      <w:r w:rsidRPr="001F726F">
        <w:rPr>
          <w:b/>
          <w:bCs/>
        </w:rPr>
        <w:tab/>
      </w:r>
      <w:r w:rsidRPr="001F726F">
        <w:rPr>
          <w:b/>
          <w:bCs/>
        </w:rPr>
        <w:tab/>
      </w:r>
      <w:r w:rsidRPr="001F726F">
        <w:rPr>
          <w:b/>
          <w:bCs/>
        </w:rPr>
        <w:tab/>
      </w:r>
      <w:r w:rsidRPr="001F726F">
        <w:rPr>
          <w:b/>
          <w:bCs/>
        </w:rPr>
        <w:tab/>
      </w:r>
      <w:r w:rsidRPr="001F726F">
        <w:rPr>
          <w:b/>
          <w:bCs/>
        </w:rPr>
        <w:tab/>
      </w:r>
      <w:r w:rsidRPr="001F726F">
        <w:rPr>
          <w:b/>
          <w:bCs/>
        </w:rPr>
        <w:tab/>
        <w:t>Prezes ZG PZW</w:t>
      </w:r>
    </w:p>
    <w:p w14:paraId="5F1719E1" w14:textId="77777777" w:rsidR="007F4AEE" w:rsidRPr="001F726F" w:rsidRDefault="007F4AEE" w:rsidP="007F4AEE">
      <w:pPr>
        <w:rPr>
          <w:rFonts w:hint="eastAsia"/>
          <w:b/>
          <w:bCs/>
        </w:rPr>
      </w:pPr>
      <w:r w:rsidRPr="001F726F">
        <w:rPr>
          <w:b/>
          <w:bCs/>
        </w:rPr>
        <w:tab/>
      </w:r>
    </w:p>
    <w:p w14:paraId="1448C4ED" w14:textId="77777777" w:rsidR="007F4AEE" w:rsidRPr="001F726F" w:rsidRDefault="007F4AEE" w:rsidP="007F4AEE">
      <w:pPr>
        <w:rPr>
          <w:rFonts w:hint="eastAsia"/>
          <w:b/>
          <w:bCs/>
        </w:rPr>
      </w:pPr>
    </w:p>
    <w:p w14:paraId="46B7790F" w14:textId="77777777" w:rsidR="007F4AEE" w:rsidRPr="001F726F" w:rsidRDefault="007F4AEE" w:rsidP="007F4AEE">
      <w:pPr>
        <w:rPr>
          <w:rFonts w:hint="eastAsia"/>
          <w:b/>
          <w:bCs/>
        </w:rPr>
      </w:pPr>
      <w:r w:rsidRPr="001F726F">
        <w:rPr>
          <w:b/>
          <w:bCs/>
        </w:rPr>
        <w:t>Dariusz Dziemianowicz</w:t>
      </w:r>
      <w:r w:rsidRPr="001F726F">
        <w:rPr>
          <w:b/>
          <w:bCs/>
        </w:rPr>
        <w:tab/>
      </w:r>
      <w:r w:rsidRPr="001F726F">
        <w:rPr>
          <w:b/>
          <w:bCs/>
        </w:rPr>
        <w:tab/>
      </w:r>
      <w:r w:rsidRPr="001F726F">
        <w:rPr>
          <w:b/>
          <w:bCs/>
        </w:rPr>
        <w:tab/>
      </w:r>
      <w:r w:rsidRPr="001F726F">
        <w:rPr>
          <w:b/>
          <w:bCs/>
        </w:rPr>
        <w:tab/>
        <w:t xml:space="preserve">                   </w:t>
      </w:r>
      <w:r w:rsidRPr="001F726F">
        <w:rPr>
          <w:b/>
          <w:bCs/>
        </w:rPr>
        <w:tab/>
      </w:r>
      <w:r w:rsidRPr="001F726F">
        <w:rPr>
          <w:b/>
          <w:bCs/>
        </w:rPr>
        <w:tab/>
        <w:t>Beata Olejarz</w:t>
      </w:r>
    </w:p>
    <w:p w14:paraId="73705768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2C1FA7F4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6DB78412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5D7B2ABE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484BAED7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20E0B61D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7A7A13BF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1EDE7378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488A7907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786DD858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2617211B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0A79C6C0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7D317EDE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27901915" w14:textId="77777777" w:rsidR="00D34CF6" w:rsidRPr="001F726F" w:rsidRDefault="00D34CF6" w:rsidP="007F4AEE">
      <w:pPr>
        <w:rPr>
          <w:rFonts w:hint="eastAsia"/>
          <w:b/>
          <w:bCs/>
        </w:rPr>
      </w:pPr>
    </w:p>
    <w:p w14:paraId="68C01881" w14:textId="77777777" w:rsidR="00D34CF6" w:rsidRPr="001F726F" w:rsidRDefault="00D34CF6" w:rsidP="007F4AEE">
      <w:pPr>
        <w:rPr>
          <w:rFonts w:hint="eastAsia"/>
          <w:b/>
          <w:bCs/>
        </w:rPr>
      </w:pPr>
    </w:p>
    <w:p w14:paraId="2EDF7700" w14:textId="77777777" w:rsidR="00D16CE6" w:rsidRPr="001F726F" w:rsidRDefault="00D16CE6" w:rsidP="007F4AEE">
      <w:pPr>
        <w:rPr>
          <w:rFonts w:hint="eastAsia"/>
          <w:b/>
          <w:bCs/>
        </w:rPr>
      </w:pPr>
    </w:p>
    <w:p w14:paraId="631642AF" w14:textId="4BAA4515" w:rsidR="00D16CE6" w:rsidRPr="001F726F" w:rsidRDefault="00D16CE6" w:rsidP="00D16CE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lastRenderedPageBreak/>
        <w:t>Uchwała nr</w:t>
      </w:r>
      <w:r w:rsidR="0007311D">
        <w:rPr>
          <w:rFonts w:ascii="Times New Roman" w:eastAsia="Times New Roman" w:hAnsi="Times New Roman" w:cs="Times New Roman"/>
          <w:b/>
          <w:kern w:val="0"/>
          <w:lang w:eastAsia="ar-SA" w:bidi="ar-SA"/>
        </w:rPr>
        <w:tab/>
      </w:r>
      <w:r w:rsidR="004F2FC6">
        <w:rPr>
          <w:rFonts w:ascii="Times New Roman" w:eastAsia="Times New Roman" w:hAnsi="Times New Roman" w:cs="Times New Roman"/>
          <w:b/>
          <w:kern w:val="0"/>
          <w:lang w:eastAsia="ar-SA" w:bidi="ar-SA"/>
        </w:rPr>
        <w:t>40</w:t>
      </w: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>/</w:t>
      </w:r>
      <w:r w:rsidR="004A174B"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>X</w:t>
      </w: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>/202</w:t>
      </w:r>
      <w:r w:rsidR="004A174B"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>4</w:t>
      </w:r>
    </w:p>
    <w:p w14:paraId="68091A86" w14:textId="77777777" w:rsidR="00D16CE6" w:rsidRPr="001F726F" w:rsidRDefault="00D16CE6" w:rsidP="00D16CE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Prezydium Zarządu Głównego Polskiego Związku Wędkarskiego </w:t>
      </w:r>
    </w:p>
    <w:p w14:paraId="404B768C" w14:textId="3E357F83" w:rsidR="00D16CE6" w:rsidRPr="001F726F" w:rsidRDefault="00D16CE6" w:rsidP="00D16CE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z dnia </w:t>
      </w:r>
      <w:r w:rsidR="004A174B"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25 października </w:t>
      </w: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>202</w:t>
      </w:r>
      <w:r w:rsidR="004A174B"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>4</w:t>
      </w: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 r.</w:t>
      </w:r>
    </w:p>
    <w:p w14:paraId="2A0FB9F8" w14:textId="77777777" w:rsidR="00D16CE6" w:rsidRPr="001F726F" w:rsidRDefault="00D16CE6" w:rsidP="00D16CE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</w:p>
    <w:p w14:paraId="385E2228" w14:textId="77777777" w:rsidR="00D16CE6" w:rsidRPr="001F726F" w:rsidRDefault="00D16CE6" w:rsidP="00D16CE6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</w:p>
    <w:p w14:paraId="0E5121D1" w14:textId="2C790D38" w:rsidR="00D16CE6" w:rsidRPr="001F726F" w:rsidRDefault="00D16CE6" w:rsidP="00D16CE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w sprawie: </w:t>
      </w:r>
      <w:r w:rsidR="004A174B"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odwołania i powołania </w:t>
      </w: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>trener</w:t>
      </w:r>
      <w:r w:rsidR="004A174B"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>ów</w:t>
      </w: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 kadr Polskiego Związku Wędkarskiego </w:t>
      </w:r>
      <w:r w:rsidR="00D34CF6"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br/>
      </w: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>w dyscyplin</w:t>
      </w:r>
      <w:r w:rsidR="004A174B"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>ach sportu</w:t>
      </w:r>
      <w:r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 wędkars</w:t>
      </w:r>
      <w:r w:rsidR="00C52994" w:rsidRPr="001F726F">
        <w:rPr>
          <w:rFonts w:ascii="Times New Roman" w:eastAsia="Times New Roman" w:hAnsi="Times New Roman" w:cs="Times New Roman"/>
          <w:b/>
          <w:kern w:val="0"/>
          <w:lang w:eastAsia="ar-SA" w:bidi="ar-SA"/>
        </w:rPr>
        <w:t>kiego</w:t>
      </w:r>
    </w:p>
    <w:p w14:paraId="598AF4C3" w14:textId="77777777" w:rsidR="00D16CE6" w:rsidRPr="001F726F" w:rsidRDefault="00D16CE6" w:rsidP="00D16CE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</w:p>
    <w:p w14:paraId="42DCD2A1" w14:textId="77777777" w:rsidR="00D16CE6" w:rsidRPr="001F726F" w:rsidRDefault="00D16CE6" w:rsidP="00D16CE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</w:p>
    <w:p w14:paraId="3CB92914" w14:textId="77777777" w:rsidR="004A174B" w:rsidRPr="001F726F" w:rsidRDefault="00D16CE6" w:rsidP="00D16CE6">
      <w:pPr>
        <w:widowControl/>
        <w:autoSpaceDN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Na podstawie § 31 ust. 2 w związku z § 30 pkt 14 i § 7 pkt 11 i 13 Statutu PZW z dnia 15.03.2017 zgodnie z Częścią 1 ZOSW z dnia </w:t>
      </w:r>
      <w:r w:rsidR="004A174B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15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.</w:t>
      </w:r>
      <w:r w:rsidR="004A174B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06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.202</w:t>
      </w:r>
      <w:r w:rsidR="004A174B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4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r. § 1 ust.1 „Karta praw 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br/>
        <w:t xml:space="preserve">i obowiązków trenera kadry PZW” </w:t>
      </w:r>
    </w:p>
    <w:p w14:paraId="421EFE70" w14:textId="77777777" w:rsidR="004A174B" w:rsidRPr="001F726F" w:rsidRDefault="00D16CE6" w:rsidP="00D16CE6">
      <w:pPr>
        <w:widowControl/>
        <w:autoSpaceDN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Prezydium Zarządu Głównego Polskiego Związku Wędkarskiego </w:t>
      </w:r>
    </w:p>
    <w:p w14:paraId="2C8932A5" w14:textId="2669C107" w:rsidR="00D16CE6" w:rsidRPr="001F726F" w:rsidRDefault="00D16CE6" w:rsidP="00D16CE6">
      <w:pPr>
        <w:widowControl/>
        <w:autoSpaceDN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uchwala:</w:t>
      </w:r>
    </w:p>
    <w:p w14:paraId="2668BAB6" w14:textId="77777777" w:rsidR="00D16CE6" w:rsidRPr="001F726F" w:rsidRDefault="00D16CE6" w:rsidP="00D16CE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1ACF98A2" w14:textId="2E1E1025" w:rsidR="00D16CE6" w:rsidRPr="001F726F" w:rsidRDefault="00D16CE6" w:rsidP="00D16CE6">
      <w:pPr>
        <w:widowControl/>
        <w:suppressAutoHyphens w:val="0"/>
        <w:autoSpaceDN/>
        <w:ind w:left="-57" w:right="-57"/>
        <w:jc w:val="center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en-US" w:bidi="ar-SA"/>
        </w:rPr>
        <w:t>§1</w:t>
      </w:r>
    </w:p>
    <w:p w14:paraId="259FCCAB" w14:textId="40E948F3" w:rsidR="004A174B" w:rsidRPr="001F726F" w:rsidRDefault="004A174B" w:rsidP="00D16CE6">
      <w:pPr>
        <w:widowControl/>
        <w:suppressAutoHyphens w:val="0"/>
        <w:autoSpaceDN/>
        <w:ind w:left="-57" w:right="-57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Odwołuje z</w:t>
      </w:r>
      <w:r w:rsidR="00D16CE6"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funkcj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i</w:t>
      </w:r>
      <w:r w:rsidR="00D16CE6"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trenera kadry PZW 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następujących kolegów:</w:t>
      </w:r>
    </w:p>
    <w:p w14:paraId="291F4164" w14:textId="09FDDBE3" w:rsidR="00D16CE6" w:rsidRPr="001F726F" w:rsidRDefault="00B304D8" w:rsidP="00D16CE6">
      <w:pPr>
        <w:widowControl/>
        <w:suppressAutoHyphens w:val="0"/>
        <w:autoSpaceDN/>
        <w:ind w:left="-57" w:right="-57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- </w:t>
      </w:r>
      <w:r w:rsidR="004A174B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Janusz Czulak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z Okręgu PZW w Krakowie - trenera </w:t>
      </w:r>
      <w:r w:rsidR="00D16CE6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dyscyplin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y spławikowej kategorii kobiet</w:t>
      </w:r>
      <w:r w:rsidR="00D16CE6"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</w:p>
    <w:p w14:paraId="28534C42" w14:textId="1344D25D" w:rsidR="00B304D8" w:rsidRPr="001F726F" w:rsidRDefault="00B304D8" w:rsidP="00D16CE6">
      <w:pPr>
        <w:widowControl/>
        <w:suppressAutoHyphens w:val="0"/>
        <w:autoSpaceDN/>
        <w:ind w:left="-57" w:right="-57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- Janusz Żak z Okręgu PZW w Katowicach - trenera dyscypliny feederowej</w:t>
      </w:r>
    </w:p>
    <w:p w14:paraId="7E3BC4DE" w14:textId="05DAF716" w:rsidR="00B304D8" w:rsidRPr="001F726F" w:rsidRDefault="00B304D8" w:rsidP="00D16CE6">
      <w:pPr>
        <w:widowControl/>
        <w:suppressAutoHyphens w:val="0"/>
        <w:autoSpaceDN/>
        <w:ind w:left="-57" w:right="-57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- Piotr Stępniak z Okręgu PZW w Olsztynie - trenera dyscypliny podlodowej</w:t>
      </w:r>
    </w:p>
    <w:p w14:paraId="47A171CB" w14:textId="5F68A187" w:rsidR="00B304D8" w:rsidRPr="001F726F" w:rsidRDefault="00B304D8" w:rsidP="00D16CE6">
      <w:pPr>
        <w:widowControl/>
        <w:suppressAutoHyphens w:val="0"/>
        <w:autoSpaceDN/>
        <w:ind w:left="-57" w:right="-57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- Jac</w:t>
      </w:r>
      <w:r w:rsidR="00012D0E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e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k Kuz</w:t>
      </w:r>
      <w:r w:rsidR="00012D0E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a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z Okr</w:t>
      </w:r>
      <w:r w:rsidR="00C52994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ę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gu PZW w Kielcach - trenera dyscypliny rzutowej kategorii juniorek i juniorów</w:t>
      </w:r>
      <w:r w:rsidR="00C52994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.</w:t>
      </w:r>
    </w:p>
    <w:p w14:paraId="6D7038D9" w14:textId="77777777" w:rsidR="00D16CE6" w:rsidRPr="001F726F" w:rsidRDefault="00D16CE6" w:rsidP="00D16CE6">
      <w:pPr>
        <w:widowControl/>
        <w:suppressAutoHyphens w:val="0"/>
        <w:autoSpaceDN/>
        <w:ind w:left="-57" w:right="-57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0541D000" w14:textId="525E397A" w:rsidR="00D16CE6" w:rsidRPr="001F726F" w:rsidRDefault="00D16CE6" w:rsidP="00D16CE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§2</w:t>
      </w:r>
    </w:p>
    <w:p w14:paraId="11776047" w14:textId="1548CF5F" w:rsidR="00B304D8" w:rsidRPr="001F726F" w:rsidRDefault="00B304D8" w:rsidP="00B304D8">
      <w:pPr>
        <w:widowControl/>
        <w:autoSpaceDN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Powołuje na funkcję trenera kadry PZW następujących kolegów:</w:t>
      </w:r>
    </w:p>
    <w:p w14:paraId="34E21492" w14:textId="288441E0" w:rsidR="00012D0E" w:rsidRPr="001F726F" w:rsidRDefault="00012D0E" w:rsidP="00B304D8">
      <w:pPr>
        <w:widowControl/>
        <w:autoSpaceDN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- Piotr Larisch z Okręgu PZW w Katowicach – trenera dyscypliny spławikowej kategorii kobiet</w:t>
      </w:r>
    </w:p>
    <w:p w14:paraId="5B7035B6" w14:textId="4DC552F5" w:rsidR="00B304D8" w:rsidRPr="001F726F" w:rsidRDefault="00B304D8" w:rsidP="00B304D8">
      <w:pPr>
        <w:widowControl/>
        <w:autoSpaceDN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- Remigiusz Zielonk</w:t>
      </w:r>
      <w:r w:rsidR="00012D0E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a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z Okręgu PZW w Bydgoszczy - trenera dyscypliny feederowej</w:t>
      </w:r>
    </w:p>
    <w:p w14:paraId="59BCF4AB" w14:textId="42900771" w:rsidR="00B304D8" w:rsidRPr="001F726F" w:rsidRDefault="00B304D8" w:rsidP="00B304D8">
      <w:pPr>
        <w:widowControl/>
        <w:autoSpaceDN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- Robert Florczak </w:t>
      </w:r>
      <w:r w:rsidR="00C52994"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z Okręgu PZW w Tarnowie - 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trenera dyscypliny podlodowej</w:t>
      </w:r>
    </w:p>
    <w:p w14:paraId="0116B259" w14:textId="3432E982" w:rsidR="00B304D8" w:rsidRPr="001F726F" w:rsidRDefault="00B304D8" w:rsidP="00B304D8">
      <w:pPr>
        <w:widowControl/>
        <w:autoSpaceDN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- Tomasz Kościelniak </w:t>
      </w:r>
      <w:r w:rsidR="00C52994" w:rsidRPr="001F726F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z Okręgu PZW w Lublinie - </w:t>
      </w: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trenera dyscypliny rzutowej kategorii juniorek i juniorów</w:t>
      </w:r>
      <w:r w:rsidR="00C52994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.</w:t>
      </w:r>
    </w:p>
    <w:p w14:paraId="2D843D12" w14:textId="77777777" w:rsidR="00C52994" w:rsidRPr="001F726F" w:rsidRDefault="00C52994" w:rsidP="00B304D8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19B508F2" w14:textId="2E5C7F16" w:rsidR="00B304D8" w:rsidRPr="001F726F" w:rsidRDefault="00B304D8" w:rsidP="00B304D8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§</w:t>
      </w:r>
      <w:r w:rsidR="00C52994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3</w:t>
      </w:r>
    </w:p>
    <w:p w14:paraId="66631A9E" w14:textId="77777777" w:rsidR="00A019E3" w:rsidRPr="001F726F" w:rsidRDefault="00A019E3" w:rsidP="00A019E3">
      <w:pPr>
        <w:rPr>
          <w:rFonts w:hint="eastAsia"/>
        </w:rPr>
      </w:pPr>
      <w:r w:rsidRPr="001F726F">
        <w:t xml:space="preserve">Wykonanie uchwały powierza Wiceprezesowi ZG PZW ds. sportu i młodzieży. </w:t>
      </w:r>
    </w:p>
    <w:p w14:paraId="3998A4D6" w14:textId="527DF4F7" w:rsidR="00D16CE6" w:rsidRPr="001F726F" w:rsidRDefault="0007311D" w:rsidP="00D16CE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lang w:eastAsia="ar-SA" w:bidi="ar-SA"/>
        </w:rPr>
        <w:tab/>
      </w:r>
    </w:p>
    <w:p w14:paraId="2FF87B63" w14:textId="5741B448" w:rsidR="00D16CE6" w:rsidRPr="001F726F" w:rsidRDefault="00D16CE6" w:rsidP="00D16CE6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ar-SA" w:bidi="ar-SA"/>
        </w:rPr>
        <w:t>§</w:t>
      </w:r>
      <w:r w:rsidR="00C52994" w:rsidRPr="001F726F">
        <w:rPr>
          <w:rFonts w:ascii="Times New Roman" w:eastAsia="Times New Roman" w:hAnsi="Times New Roman" w:cs="Times New Roman"/>
          <w:kern w:val="0"/>
          <w:lang w:eastAsia="ar-SA" w:bidi="ar-SA"/>
        </w:rPr>
        <w:t>4</w:t>
      </w:r>
    </w:p>
    <w:p w14:paraId="6AA2500A" w14:textId="77777777" w:rsidR="00D16CE6" w:rsidRPr="001F726F" w:rsidRDefault="00D16CE6" w:rsidP="00C5299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1F726F">
        <w:rPr>
          <w:rFonts w:ascii="Times New Roman" w:eastAsia="Times New Roman" w:hAnsi="Times New Roman" w:cs="Times New Roman"/>
          <w:kern w:val="0"/>
          <w:lang w:eastAsia="pl-PL" w:bidi="ar-SA"/>
        </w:rPr>
        <w:t>Uchwała wchodzi w życie z dniem podjęcia i podlega przedłożeniu na najbliższym posiedzeniu Zarządu Głównego PZW.</w:t>
      </w:r>
    </w:p>
    <w:p w14:paraId="6FE58FFB" w14:textId="77777777" w:rsidR="00D16CE6" w:rsidRPr="001F726F" w:rsidRDefault="00D16CE6" w:rsidP="00C5299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7A02DB2F" w14:textId="77777777" w:rsidR="00D16CE6" w:rsidRPr="001F726F" w:rsidRDefault="00D16CE6" w:rsidP="00D16CE6">
      <w:pPr>
        <w:widowControl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5A9F8525" w14:textId="77777777" w:rsidR="00D16CE6" w:rsidRPr="001F726F" w:rsidRDefault="00D16CE6" w:rsidP="00D16CE6">
      <w:pPr>
        <w:widowControl/>
        <w:autoSpaceDN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2180D190" w14:textId="77777777" w:rsidR="005715E2" w:rsidRPr="00ED2173" w:rsidRDefault="005715E2" w:rsidP="005715E2">
      <w:pPr>
        <w:ind w:left="360"/>
        <w:rPr>
          <w:rFonts w:hint="eastAsia"/>
          <w:b/>
          <w:lang w:eastAsia="pl-PL"/>
        </w:rPr>
      </w:pPr>
      <w:r w:rsidRPr="00ED2173">
        <w:rPr>
          <w:b/>
          <w:lang w:eastAsia="pl-PL"/>
        </w:rPr>
        <w:t xml:space="preserve">     Sekretarz ZG PZW</w:t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  <w:t xml:space="preserve">                   Prezes ZG PZW</w:t>
      </w:r>
    </w:p>
    <w:p w14:paraId="65F44B6A" w14:textId="77777777" w:rsidR="005715E2" w:rsidRPr="00ED2173" w:rsidRDefault="005715E2" w:rsidP="005715E2">
      <w:pPr>
        <w:ind w:left="360"/>
        <w:rPr>
          <w:rFonts w:hint="eastAsia"/>
          <w:b/>
          <w:lang w:eastAsia="pl-PL"/>
        </w:rPr>
      </w:pPr>
    </w:p>
    <w:p w14:paraId="67FE13FF" w14:textId="77777777" w:rsidR="005715E2" w:rsidRDefault="005715E2" w:rsidP="005715E2">
      <w:pPr>
        <w:rPr>
          <w:rFonts w:hint="eastAsia"/>
          <w:b/>
          <w:lang w:eastAsia="pl-PL"/>
        </w:rPr>
      </w:pPr>
    </w:p>
    <w:p w14:paraId="19520C75" w14:textId="77777777" w:rsidR="005715E2" w:rsidRPr="00ED2173" w:rsidRDefault="005715E2" w:rsidP="005715E2">
      <w:pPr>
        <w:rPr>
          <w:rFonts w:hint="eastAsia"/>
          <w:b/>
        </w:rPr>
      </w:pPr>
      <w:r>
        <w:rPr>
          <w:b/>
          <w:lang w:eastAsia="pl-PL"/>
        </w:rPr>
        <w:t xml:space="preserve">        Dariusz Dziemianowicz</w:t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>
        <w:rPr>
          <w:b/>
          <w:lang w:eastAsia="pl-PL"/>
        </w:rPr>
        <w:t xml:space="preserve">         Beata Olejarz</w:t>
      </w:r>
    </w:p>
    <w:p w14:paraId="7B91B617" w14:textId="77777777" w:rsidR="00FC5D20" w:rsidRDefault="00FC5D20" w:rsidP="00C64BCE">
      <w:pPr>
        <w:widowControl/>
        <w:autoSpaceDN/>
        <w:ind w:left="708" w:firstLine="708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</w:pPr>
    </w:p>
    <w:p w14:paraId="243B0038" w14:textId="77777777" w:rsidR="005715E2" w:rsidRDefault="005715E2" w:rsidP="00C64BCE">
      <w:pPr>
        <w:widowControl/>
        <w:autoSpaceDN/>
        <w:ind w:left="708" w:firstLine="708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</w:pPr>
    </w:p>
    <w:p w14:paraId="419D08D7" w14:textId="77777777" w:rsidR="00FC5D20" w:rsidRDefault="00FC5D20" w:rsidP="00C64BCE">
      <w:pPr>
        <w:widowControl/>
        <w:autoSpaceDN/>
        <w:ind w:left="708" w:firstLine="708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</w:pPr>
    </w:p>
    <w:p w14:paraId="15EAAEDB" w14:textId="77777777" w:rsidR="00FC5D20" w:rsidRDefault="00FC5D20" w:rsidP="00C64BCE">
      <w:pPr>
        <w:widowControl/>
        <w:autoSpaceDN/>
        <w:ind w:left="708" w:firstLine="708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</w:pPr>
    </w:p>
    <w:p w14:paraId="32A1C1B2" w14:textId="017733A9" w:rsidR="002026C0" w:rsidRDefault="002026C0" w:rsidP="002026C0">
      <w:pPr>
        <w:spacing w:line="360" w:lineRule="auto"/>
        <w:jc w:val="center"/>
        <w:rPr>
          <w:rFonts w:hint="eastAsia"/>
          <w:lang w:eastAsia="pl-PL"/>
        </w:rPr>
      </w:pPr>
      <w:r>
        <w:rPr>
          <w:b/>
          <w:lang w:eastAsia="pl-PL"/>
        </w:rPr>
        <w:lastRenderedPageBreak/>
        <w:t xml:space="preserve">Uchwała nr   </w:t>
      </w:r>
      <w:r w:rsidR="004F2FC6">
        <w:rPr>
          <w:b/>
          <w:lang w:eastAsia="pl-PL"/>
        </w:rPr>
        <w:t>41</w:t>
      </w:r>
      <w:r>
        <w:rPr>
          <w:b/>
          <w:lang w:eastAsia="pl-PL"/>
        </w:rPr>
        <w:t>/X/2024</w:t>
      </w:r>
    </w:p>
    <w:p w14:paraId="02908516" w14:textId="77777777" w:rsidR="002026C0" w:rsidRDefault="002026C0" w:rsidP="002026C0">
      <w:pPr>
        <w:spacing w:line="360" w:lineRule="auto"/>
        <w:jc w:val="center"/>
        <w:rPr>
          <w:rFonts w:hint="eastAsia"/>
          <w:b/>
          <w:lang w:eastAsia="pl-PL"/>
        </w:rPr>
      </w:pPr>
      <w:r>
        <w:rPr>
          <w:b/>
          <w:lang w:eastAsia="pl-PL"/>
        </w:rPr>
        <w:t>Prezydium Zarządu Głównego Polskiego Związku Wędkarskiego</w:t>
      </w:r>
    </w:p>
    <w:p w14:paraId="7D4E520A" w14:textId="77777777" w:rsidR="002026C0" w:rsidRDefault="002026C0" w:rsidP="002026C0">
      <w:pPr>
        <w:spacing w:line="360" w:lineRule="auto"/>
        <w:jc w:val="center"/>
        <w:rPr>
          <w:rFonts w:hint="eastAsia"/>
          <w:b/>
          <w:lang w:eastAsia="pl-PL"/>
        </w:rPr>
      </w:pPr>
      <w:r>
        <w:rPr>
          <w:b/>
          <w:lang w:eastAsia="pl-PL"/>
        </w:rPr>
        <w:t>z dnia 25 października 2024 r.</w:t>
      </w:r>
    </w:p>
    <w:p w14:paraId="40AE3A8D" w14:textId="77777777" w:rsidR="002026C0" w:rsidRDefault="002026C0" w:rsidP="002026C0">
      <w:pPr>
        <w:spacing w:line="360" w:lineRule="auto"/>
        <w:jc w:val="center"/>
        <w:rPr>
          <w:rFonts w:hint="eastAsia"/>
          <w:b/>
          <w:lang w:eastAsia="pl-PL"/>
        </w:rPr>
      </w:pPr>
    </w:p>
    <w:p w14:paraId="770919CC" w14:textId="77777777" w:rsidR="002026C0" w:rsidRDefault="002026C0" w:rsidP="002026C0">
      <w:pPr>
        <w:rPr>
          <w:rFonts w:hint="eastAsia"/>
          <w:b/>
          <w:lang w:eastAsia="pl-PL"/>
        </w:rPr>
      </w:pPr>
      <w:r>
        <w:rPr>
          <w:b/>
          <w:lang w:eastAsia="pl-PL"/>
        </w:rPr>
        <w:t xml:space="preserve">w sprawie: </w:t>
      </w:r>
      <w:bookmarkStart w:id="1" w:name="_Hlk515343142"/>
      <w:r>
        <w:rPr>
          <w:b/>
          <w:lang w:eastAsia="pl-PL"/>
        </w:rPr>
        <w:t>przyznania odznak honorowych i okolicznościowych PZW do dyspozycji Prezesa ZG PZW</w:t>
      </w:r>
    </w:p>
    <w:p w14:paraId="332F9A80" w14:textId="77777777" w:rsidR="002026C0" w:rsidRDefault="002026C0" w:rsidP="002026C0">
      <w:pPr>
        <w:jc w:val="center"/>
        <w:rPr>
          <w:rFonts w:hint="eastAsia"/>
          <w:b/>
          <w:lang w:eastAsia="pl-PL"/>
        </w:rPr>
      </w:pPr>
    </w:p>
    <w:bookmarkEnd w:id="1"/>
    <w:p w14:paraId="4446EFD9" w14:textId="77777777" w:rsidR="002026C0" w:rsidRDefault="002026C0" w:rsidP="002026C0">
      <w:pPr>
        <w:jc w:val="center"/>
        <w:rPr>
          <w:rFonts w:hint="eastAsia"/>
          <w:b/>
          <w:lang w:eastAsia="pl-PL"/>
        </w:rPr>
      </w:pPr>
    </w:p>
    <w:p w14:paraId="706C3F61" w14:textId="77777777" w:rsidR="002026C0" w:rsidRDefault="002026C0" w:rsidP="002026C0">
      <w:pPr>
        <w:spacing w:line="276" w:lineRule="auto"/>
        <w:rPr>
          <w:rFonts w:hint="eastAsia"/>
          <w:b/>
          <w:lang w:eastAsia="pl-PL"/>
        </w:rPr>
      </w:pPr>
    </w:p>
    <w:p w14:paraId="03C86D7E" w14:textId="77777777" w:rsidR="002026C0" w:rsidRDefault="002026C0" w:rsidP="002026C0">
      <w:pPr>
        <w:spacing w:line="276" w:lineRule="auto"/>
        <w:jc w:val="center"/>
        <w:rPr>
          <w:rFonts w:hint="eastAsia"/>
          <w:lang w:eastAsia="pl-PL"/>
        </w:rPr>
      </w:pPr>
      <w:r>
        <w:rPr>
          <w:lang w:eastAsia="pl-PL"/>
        </w:rPr>
        <w:t>Na podstawie § 31 ust. 2, w związku z § 30 pkt 11 Statutu PZW z dnia 15.03.2017 r.,</w:t>
      </w:r>
    </w:p>
    <w:p w14:paraId="3B1D3AFD" w14:textId="77777777" w:rsidR="002026C0" w:rsidRDefault="002026C0" w:rsidP="002026C0">
      <w:pPr>
        <w:spacing w:line="276" w:lineRule="auto"/>
        <w:jc w:val="center"/>
        <w:rPr>
          <w:rFonts w:hint="eastAsia"/>
          <w:lang w:eastAsia="pl-PL"/>
        </w:rPr>
      </w:pPr>
      <w:r>
        <w:rPr>
          <w:lang w:eastAsia="pl-PL"/>
        </w:rPr>
        <w:t>Prezydium Zarządu Głównego Polskiego Związku Wędkarskiego</w:t>
      </w:r>
    </w:p>
    <w:p w14:paraId="6B6CC8EF" w14:textId="77777777" w:rsidR="002026C0" w:rsidRDefault="002026C0" w:rsidP="002026C0">
      <w:pPr>
        <w:spacing w:line="276" w:lineRule="auto"/>
        <w:jc w:val="center"/>
        <w:rPr>
          <w:rFonts w:hint="eastAsia"/>
          <w:lang w:eastAsia="pl-PL"/>
        </w:rPr>
      </w:pPr>
      <w:r>
        <w:rPr>
          <w:lang w:eastAsia="pl-PL"/>
        </w:rPr>
        <w:t xml:space="preserve"> uchwala: </w:t>
      </w:r>
    </w:p>
    <w:p w14:paraId="47656E89" w14:textId="77777777" w:rsidR="002026C0" w:rsidRDefault="002026C0" w:rsidP="002026C0">
      <w:pPr>
        <w:spacing w:line="276" w:lineRule="auto"/>
        <w:jc w:val="center"/>
        <w:rPr>
          <w:rFonts w:hint="eastAsia"/>
          <w:lang w:eastAsia="pl-PL"/>
        </w:rPr>
      </w:pPr>
    </w:p>
    <w:p w14:paraId="194E6566" w14:textId="77777777" w:rsidR="002026C0" w:rsidRPr="008417F6" w:rsidRDefault="002026C0" w:rsidP="002026C0">
      <w:pPr>
        <w:jc w:val="center"/>
        <w:rPr>
          <w:rFonts w:hint="eastAsia"/>
          <w:lang w:eastAsia="pl-PL"/>
        </w:rPr>
      </w:pPr>
      <w:r w:rsidRPr="008417F6">
        <w:rPr>
          <w:lang w:eastAsia="pl-PL"/>
        </w:rPr>
        <w:t>§ 1</w:t>
      </w:r>
    </w:p>
    <w:p w14:paraId="6F94B58C" w14:textId="77777777" w:rsidR="002026C0" w:rsidRDefault="002026C0" w:rsidP="002026C0">
      <w:pPr>
        <w:jc w:val="center"/>
        <w:rPr>
          <w:rFonts w:hint="eastAsia"/>
          <w:lang w:eastAsia="pl-PL"/>
        </w:rPr>
      </w:pPr>
    </w:p>
    <w:p w14:paraId="37059E3E" w14:textId="77777777" w:rsidR="002026C0" w:rsidRDefault="002026C0" w:rsidP="002026C0">
      <w:pPr>
        <w:rPr>
          <w:rFonts w:hint="eastAsia"/>
          <w:lang w:eastAsia="pl-PL"/>
        </w:rPr>
      </w:pPr>
      <w:r>
        <w:rPr>
          <w:lang w:eastAsia="pl-PL"/>
        </w:rPr>
        <w:t xml:space="preserve">Nadaje odznakę honorową dla: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947707" w14:textId="77777777" w:rsidR="002026C0" w:rsidRDefault="002026C0" w:rsidP="002026C0">
      <w:pPr>
        <w:jc w:val="both"/>
        <w:rPr>
          <w:rFonts w:hint="eastAsia"/>
        </w:rPr>
      </w:pPr>
    </w:p>
    <w:p w14:paraId="73A744D2" w14:textId="77777777" w:rsidR="002026C0" w:rsidRDefault="002026C0" w:rsidP="002026C0">
      <w:pPr>
        <w:jc w:val="both"/>
        <w:rPr>
          <w:rFonts w:hint="eastAsia"/>
        </w:rPr>
      </w:pPr>
    </w:p>
    <w:p w14:paraId="73082119" w14:textId="77777777" w:rsidR="002026C0" w:rsidRPr="00DB13D7" w:rsidRDefault="002026C0" w:rsidP="002026C0">
      <w:pPr>
        <w:widowControl/>
        <w:numPr>
          <w:ilvl w:val="0"/>
          <w:numId w:val="4"/>
        </w:numPr>
        <w:autoSpaceDN/>
        <w:jc w:val="both"/>
        <w:textAlignment w:val="auto"/>
        <w:rPr>
          <w:rFonts w:hint="eastAsia"/>
        </w:rPr>
      </w:pPr>
      <w:r w:rsidRPr="00DB13D7">
        <w:t>Żmudziński Adam</w:t>
      </w:r>
      <w:r w:rsidRPr="00DB13D7">
        <w:tab/>
        <w:t>-</w:t>
      </w:r>
      <w:r w:rsidRPr="00DB13D7">
        <w:tab/>
        <w:t>złota odznaka PZW z wieńcami – Okręg Kraków</w:t>
      </w:r>
    </w:p>
    <w:p w14:paraId="19EAC32E" w14:textId="77777777" w:rsidR="002026C0" w:rsidRDefault="002026C0" w:rsidP="002026C0">
      <w:pPr>
        <w:widowControl/>
        <w:numPr>
          <w:ilvl w:val="0"/>
          <w:numId w:val="4"/>
        </w:numPr>
        <w:autoSpaceDN/>
        <w:jc w:val="both"/>
        <w:textAlignment w:val="auto"/>
        <w:rPr>
          <w:rFonts w:hint="eastAsia"/>
        </w:rPr>
      </w:pPr>
      <w:r w:rsidRPr="00DB13D7">
        <w:t>Dytwiński Bartłomiej</w:t>
      </w:r>
      <w:r w:rsidRPr="00DB13D7">
        <w:tab/>
        <w:t>-</w:t>
      </w:r>
      <w:r w:rsidRPr="00DB13D7">
        <w:tab/>
        <w:t>złota odznaka PZW z wieńcami – Okręg Wrocław</w:t>
      </w:r>
    </w:p>
    <w:p w14:paraId="5E4E825E" w14:textId="77777777" w:rsidR="002026C0" w:rsidRDefault="002026C0" w:rsidP="002026C0">
      <w:pPr>
        <w:widowControl/>
        <w:numPr>
          <w:ilvl w:val="0"/>
          <w:numId w:val="4"/>
        </w:numPr>
        <w:autoSpaceDN/>
        <w:jc w:val="both"/>
        <w:textAlignment w:val="auto"/>
        <w:rPr>
          <w:rFonts w:hint="eastAsia"/>
        </w:rPr>
      </w:pPr>
      <w:r>
        <w:t>Kasperkiewicz Krystyna -</w:t>
      </w:r>
      <w:r>
        <w:tab/>
        <w:t xml:space="preserve">złota odznaka PZW z wieńcami – Okręg Gorzów Wlkp. </w:t>
      </w:r>
    </w:p>
    <w:p w14:paraId="04EC3501" w14:textId="77777777" w:rsidR="002026C0" w:rsidRDefault="002026C0" w:rsidP="002026C0">
      <w:pPr>
        <w:widowControl/>
        <w:numPr>
          <w:ilvl w:val="0"/>
          <w:numId w:val="4"/>
        </w:numPr>
        <w:autoSpaceDN/>
        <w:jc w:val="both"/>
        <w:textAlignment w:val="auto"/>
        <w:rPr>
          <w:rFonts w:hint="eastAsia"/>
        </w:rPr>
      </w:pPr>
      <w:r>
        <w:t xml:space="preserve">Mrowiec Stanisław - </w:t>
      </w:r>
      <w:r>
        <w:tab/>
      </w:r>
      <w:r>
        <w:tab/>
        <w:t>srebrna odznaka PZW – Okręg Bielsko-Biała</w:t>
      </w:r>
    </w:p>
    <w:p w14:paraId="74BA2D91" w14:textId="77777777" w:rsidR="002026C0" w:rsidRPr="00DB13D7" w:rsidRDefault="002026C0" w:rsidP="002026C0">
      <w:pPr>
        <w:widowControl/>
        <w:numPr>
          <w:ilvl w:val="0"/>
          <w:numId w:val="4"/>
        </w:numPr>
        <w:autoSpaceDN/>
        <w:jc w:val="both"/>
        <w:textAlignment w:val="auto"/>
        <w:rPr>
          <w:rFonts w:hint="eastAsia"/>
        </w:rPr>
      </w:pPr>
      <w:r>
        <w:t xml:space="preserve">Rabaniuk Bernard - </w:t>
      </w:r>
      <w:r>
        <w:tab/>
      </w:r>
      <w:r>
        <w:tab/>
        <w:t>srebrna odznaka PZW – Okręg Radom</w:t>
      </w:r>
    </w:p>
    <w:p w14:paraId="25731B73" w14:textId="77777777" w:rsidR="002026C0" w:rsidRPr="00DB13D7" w:rsidRDefault="002026C0" w:rsidP="002026C0">
      <w:pPr>
        <w:jc w:val="both"/>
        <w:rPr>
          <w:rFonts w:hint="eastAsia"/>
        </w:rPr>
      </w:pPr>
    </w:p>
    <w:p w14:paraId="4BF0C359" w14:textId="77777777" w:rsidR="002026C0" w:rsidRDefault="002026C0" w:rsidP="002026C0">
      <w:pPr>
        <w:jc w:val="both"/>
        <w:rPr>
          <w:rFonts w:hint="eastAsia"/>
        </w:rPr>
      </w:pPr>
    </w:p>
    <w:p w14:paraId="6E830C7D" w14:textId="77777777" w:rsidR="002026C0" w:rsidRPr="008417F6" w:rsidRDefault="002026C0" w:rsidP="002026C0">
      <w:pPr>
        <w:pStyle w:val="Akapitzlist"/>
        <w:suppressAutoHyphens w:val="0"/>
        <w:spacing w:line="276" w:lineRule="auto"/>
        <w:ind w:left="0"/>
        <w:jc w:val="center"/>
        <w:rPr>
          <w:rFonts w:hint="eastAsia"/>
          <w:lang w:eastAsia="pl-PL"/>
        </w:rPr>
      </w:pPr>
      <w:r w:rsidRPr="008417F6">
        <w:rPr>
          <w:lang w:eastAsia="pl-PL"/>
        </w:rPr>
        <w:t>§ 2</w:t>
      </w:r>
    </w:p>
    <w:p w14:paraId="34830B7A" w14:textId="77777777" w:rsidR="002026C0" w:rsidRDefault="002026C0" w:rsidP="002026C0">
      <w:pPr>
        <w:pStyle w:val="Akapitzlist"/>
        <w:suppressAutoHyphens w:val="0"/>
        <w:spacing w:line="276" w:lineRule="auto"/>
        <w:ind w:left="0"/>
        <w:jc w:val="center"/>
        <w:rPr>
          <w:rFonts w:hint="eastAsia"/>
          <w:lang w:eastAsia="pl-PL"/>
        </w:rPr>
      </w:pPr>
    </w:p>
    <w:p w14:paraId="225C08BC" w14:textId="77777777" w:rsidR="002026C0" w:rsidRDefault="002026C0" w:rsidP="002026C0">
      <w:pPr>
        <w:jc w:val="both"/>
        <w:rPr>
          <w:rFonts w:hint="eastAsia"/>
          <w:lang w:eastAsia="pl-PL"/>
        </w:rPr>
      </w:pPr>
      <w:r>
        <w:rPr>
          <w:lang w:eastAsia="pl-PL"/>
        </w:rPr>
        <w:t>Wykonanie uchwały powierza Dyrektorowi Biura ZG PZW.</w:t>
      </w:r>
    </w:p>
    <w:p w14:paraId="3FC7DDBA" w14:textId="77777777" w:rsidR="002026C0" w:rsidRDefault="002026C0" w:rsidP="002026C0">
      <w:pPr>
        <w:jc w:val="both"/>
        <w:rPr>
          <w:rFonts w:hint="eastAsia"/>
          <w:lang w:eastAsia="pl-PL"/>
        </w:rPr>
      </w:pPr>
    </w:p>
    <w:p w14:paraId="719202B5" w14:textId="77777777" w:rsidR="002026C0" w:rsidRDefault="002026C0" w:rsidP="002026C0">
      <w:pPr>
        <w:jc w:val="both"/>
        <w:rPr>
          <w:rFonts w:hint="eastAsia"/>
          <w:lang w:eastAsia="pl-PL"/>
        </w:rPr>
      </w:pPr>
    </w:p>
    <w:p w14:paraId="097EC74E" w14:textId="77777777" w:rsidR="002026C0" w:rsidRPr="008417F6" w:rsidRDefault="002026C0" w:rsidP="002026C0">
      <w:pPr>
        <w:jc w:val="center"/>
        <w:rPr>
          <w:rFonts w:hint="eastAsia"/>
          <w:lang w:eastAsia="pl-PL"/>
        </w:rPr>
      </w:pPr>
      <w:r w:rsidRPr="008417F6">
        <w:rPr>
          <w:lang w:eastAsia="pl-PL"/>
        </w:rPr>
        <w:t>§ 3</w:t>
      </w:r>
    </w:p>
    <w:p w14:paraId="5FB09E07" w14:textId="77777777" w:rsidR="002026C0" w:rsidRPr="00ED2173" w:rsidRDefault="002026C0" w:rsidP="002026C0">
      <w:pPr>
        <w:jc w:val="center"/>
        <w:rPr>
          <w:rFonts w:hint="eastAsia"/>
          <w:b/>
          <w:lang w:eastAsia="pl-PL"/>
        </w:rPr>
      </w:pPr>
    </w:p>
    <w:p w14:paraId="15AB5035" w14:textId="77777777" w:rsidR="002026C0" w:rsidRDefault="002026C0" w:rsidP="002026C0">
      <w:pPr>
        <w:rPr>
          <w:rFonts w:hint="eastAsia"/>
          <w:lang w:eastAsia="pl-PL"/>
        </w:rPr>
      </w:pPr>
      <w:r>
        <w:rPr>
          <w:lang w:eastAsia="pl-PL"/>
        </w:rPr>
        <w:t>Uchwała wchodzi w życie z dniem podjęcia i podlega przedłożeniu na najbliższym posiedzeniu Zarządu Głównego PZW.</w:t>
      </w:r>
    </w:p>
    <w:p w14:paraId="6830B6AD" w14:textId="77777777" w:rsidR="002026C0" w:rsidRDefault="002026C0" w:rsidP="002026C0">
      <w:pPr>
        <w:rPr>
          <w:rFonts w:hint="eastAsia"/>
          <w:lang w:eastAsia="pl-PL"/>
        </w:rPr>
      </w:pPr>
    </w:p>
    <w:p w14:paraId="2FDCF83F" w14:textId="77777777" w:rsidR="002026C0" w:rsidRDefault="002026C0" w:rsidP="002026C0">
      <w:pPr>
        <w:rPr>
          <w:rFonts w:hint="eastAsia"/>
          <w:lang w:eastAsia="pl-PL"/>
        </w:rPr>
      </w:pPr>
    </w:p>
    <w:p w14:paraId="4B2C43DB" w14:textId="77777777" w:rsidR="002026C0" w:rsidRDefault="002026C0" w:rsidP="002026C0">
      <w:pPr>
        <w:rPr>
          <w:rFonts w:hint="eastAsia"/>
          <w:lang w:eastAsia="pl-PL"/>
        </w:rPr>
      </w:pPr>
    </w:p>
    <w:p w14:paraId="7C340085" w14:textId="77777777" w:rsidR="002026C0" w:rsidRDefault="002026C0" w:rsidP="002026C0">
      <w:pPr>
        <w:rPr>
          <w:rFonts w:hint="eastAsia"/>
          <w:lang w:eastAsia="pl-PL"/>
        </w:rPr>
      </w:pPr>
    </w:p>
    <w:p w14:paraId="7204F7F5" w14:textId="77777777" w:rsidR="002026C0" w:rsidRDefault="002026C0" w:rsidP="002026C0">
      <w:pPr>
        <w:ind w:left="360"/>
        <w:rPr>
          <w:rFonts w:hint="eastAsia"/>
          <w:lang w:eastAsia="pl-PL"/>
        </w:rPr>
      </w:pPr>
    </w:p>
    <w:p w14:paraId="43A965C5" w14:textId="77777777" w:rsidR="002026C0" w:rsidRPr="00ED2173" w:rsidRDefault="002026C0" w:rsidP="002026C0">
      <w:pPr>
        <w:ind w:left="360"/>
        <w:rPr>
          <w:rFonts w:hint="eastAsia"/>
          <w:b/>
          <w:lang w:eastAsia="pl-PL"/>
        </w:rPr>
      </w:pPr>
      <w:r w:rsidRPr="00ED2173">
        <w:rPr>
          <w:b/>
          <w:lang w:eastAsia="pl-PL"/>
        </w:rPr>
        <w:t xml:space="preserve">     Sekretarz ZG PZW</w:t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  <w:t xml:space="preserve">                   Prezes ZG PZW</w:t>
      </w:r>
    </w:p>
    <w:p w14:paraId="54B20278" w14:textId="77777777" w:rsidR="002026C0" w:rsidRPr="00ED2173" w:rsidRDefault="002026C0" w:rsidP="002026C0">
      <w:pPr>
        <w:ind w:left="360"/>
        <w:rPr>
          <w:rFonts w:hint="eastAsia"/>
          <w:b/>
          <w:lang w:eastAsia="pl-PL"/>
        </w:rPr>
      </w:pPr>
    </w:p>
    <w:p w14:paraId="4C158F82" w14:textId="77777777" w:rsidR="002026C0" w:rsidRDefault="002026C0" w:rsidP="002026C0">
      <w:pPr>
        <w:rPr>
          <w:rFonts w:hint="eastAsia"/>
          <w:b/>
          <w:lang w:eastAsia="pl-PL"/>
        </w:rPr>
      </w:pPr>
    </w:p>
    <w:p w14:paraId="722F46DD" w14:textId="77777777" w:rsidR="002026C0" w:rsidRPr="00ED2173" w:rsidRDefault="002026C0" w:rsidP="002026C0">
      <w:pPr>
        <w:rPr>
          <w:rFonts w:hint="eastAsia"/>
          <w:b/>
        </w:rPr>
      </w:pPr>
      <w:r>
        <w:rPr>
          <w:b/>
          <w:lang w:eastAsia="pl-PL"/>
        </w:rPr>
        <w:t xml:space="preserve">        Dariusz Dziemianowicz</w:t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>
        <w:rPr>
          <w:b/>
          <w:lang w:eastAsia="pl-PL"/>
        </w:rPr>
        <w:t xml:space="preserve">         Beata Olejarz</w:t>
      </w:r>
    </w:p>
    <w:p w14:paraId="033F553F" w14:textId="1A7C6E57" w:rsidR="00691447" w:rsidRPr="00ED2173" w:rsidRDefault="00691447" w:rsidP="00691447">
      <w:pPr>
        <w:rPr>
          <w:rFonts w:hint="eastAsia"/>
          <w:b/>
        </w:rPr>
      </w:pPr>
    </w:p>
    <w:p w14:paraId="2FB6067D" w14:textId="77777777" w:rsidR="00691447" w:rsidRPr="00ED2173" w:rsidRDefault="00691447" w:rsidP="00691447">
      <w:pPr>
        <w:rPr>
          <w:rFonts w:hint="eastAsia"/>
          <w:b/>
        </w:rPr>
      </w:pPr>
    </w:p>
    <w:p w14:paraId="7523B084" w14:textId="77777777" w:rsidR="00691447" w:rsidRPr="00ED2173" w:rsidRDefault="00691447" w:rsidP="00691447">
      <w:pPr>
        <w:rPr>
          <w:rFonts w:hint="eastAsia"/>
          <w:b/>
        </w:rPr>
      </w:pPr>
    </w:p>
    <w:p w14:paraId="091ED6A4" w14:textId="77777777" w:rsidR="00FC5D20" w:rsidRDefault="00FC5D20" w:rsidP="00C64BCE">
      <w:pPr>
        <w:widowControl/>
        <w:autoSpaceDN/>
        <w:ind w:left="708" w:firstLine="708"/>
        <w:textAlignment w:val="auto"/>
        <w:rPr>
          <w:rFonts w:hint="eastAsia"/>
        </w:rPr>
      </w:pPr>
    </w:p>
    <w:p w14:paraId="7CAA2662" w14:textId="16322534" w:rsidR="00691447" w:rsidRDefault="00691447" w:rsidP="00691447">
      <w:pPr>
        <w:spacing w:line="276" w:lineRule="auto"/>
        <w:jc w:val="center"/>
        <w:rPr>
          <w:rFonts w:hint="eastAsia"/>
          <w:lang w:eastAsia="pl-PL"/>
        </w:rPr>
      </w:pPr>
      <w:r>
        <w:rPr>
          <w:b/>
          <w:lang w:eastAsia="pl-PL"/>
        </w:rPr>
        <w:lastRenderedPageBreak/>
        <w:t xml:space="preserve">Uchwała nr   </w:t>
      </w:r>
      <w:r w:rsidR="004F2FC6">
        <w:rPr>
          <w:b/>
          <w:lang w:eastAsia="pl-PL"/>
        </w:rPr>
        <w:t>42</w:t>
      </w:r>
      <w:r>
        <w:rPr>
          <w:b/>
          <w:lang w:eastAsia="pl-PL"/>
        </w:rPr>
        <w:t>/X/2024</w:t>
      </w:r>
    </w:p>
    <w:p w14:paraId="268F77F6" w14:textId="77777777" w:rsidR="00691447" w:rsidRDefault="00691447" w:rsidP="00691447">
      <w:pPr>
        <w:spacing w:line="276" w:lineRule="auto"/>
        <w:jc w:val="center"/>
        <w:rPr>
          <w:rFonts w:hint="eastAsia"/>
          <w:b/>
          <w:lang w:eastAsia="pl-PL"/>
        </w:rPr>
      </w:pPr>
      <w:r>
        <w:rPr>
          <w:b/>
          <w:lang w:eastAsia="pl-PL"/>
        </w:rPr>
        <w:t>Prezydium Zarządu Głównego Polskiego Związku Wędkarskiego</w:t>
      </w:r>
    </w:p>
    <w:p w14:paraId="68F9E3AB" w14:textId="77777777" w:rsidR="00691447" w:rsidRDefault="00691447" w:rsidP="00691447">
      <w:pPr>
        <w:jc w:val="center"/>
        <w:rPr>
          <w:rFonts w:hint="eastAsia"/>
          <w:b/>
          <w:lang w:eastAsia="pl-PL"/>
        </w:rPr>
      </w:pPr>
      <w:r>
        <w:rPr>
          <w:b/>
          <w:lang w:eastAsia="pl-PL"/>
        </w:rPr>
        <w:t>z dnia 25 października 2024 r.</w:t>
      </w:r>
    </w:p>
    <w:p w14:paraId="55A00604" w14:textId="77777777" w:rsidR="00691447" w:rsidRDefault="00691447" w:rsidP="00691447">
      <w:pPr>
        <w:jc w:val="center"/>
        <w:rPr>
          <w:rFonts w:hint="eastAsia"/>
          <w:b/>
          <w:lang w:eastAsia="pl-PL"/>
        </w:rPr>
      </w:pPr>
    </w:p>
    <w:p w14:paraId="77139AB2" w14:textId="77777777" w:rsidR="00691447" w:rsidRDefault="00691447" w:rsidP="00691447">
      <w:pPr>
        <w:jc w:val="center"/>
        <w:rPr>
          <w:rFonts w:hint="eastAsia"/>
          <w:b/>
          <w:lang w:eastAsia="pl-PL"/>
        </w:rPr>
      </w:pPr>
      <w:r>
        <w:rPr>
          <w:b/>
          <w:lang w:eastAsia="pl-PL"/>
        </w:rPr>
        <w:t>w sprawie: nadania odznak honorowych i okolicznościowych PZW dla Okręgu PZW      we Wrocławiu, Opolu, Lublinie i Legnicy</w:t>
      </w:r>
    </w:p>
    <w:p w14:paraId="4622974C" w14:textId="77777777" w:rsidR="00691447" w:rsidRDefault="00691447" w:rsidP="00691447">
      <w:pPr>
        <w:jc w:val="center"/>
        <w:rPr>
          <w:rFonts w:hint="eastAsia"/>
          <w:b/>
          <w:lang w:eastAsia="pl-PL"/>
        </w:rPr>
      </w:pPr>
    </w:p>
    <w:p w14:paraId="38132988" w14:textId="77777777" w:rsidR="00691447" w:rsidRDefault="00691447" w:rsidP="00691447">
      <w:pPr>
        <w:jc w:val="center"/>
        <w:rPr>
          <w:rFonts w:hint="eastAsia"/>
          <w:b/>
          <w:lang w:eastAsia="pl-PL"/>
        </w:rPr>
      </w:pPr>
    </w:p>
    <w:p w14:paraId="522D27F6" w14:textId="77777777" w:rsidR="00691447" w:rsidRDefault="00691447" w:rsidP="00691447">
      <w:pPr>
        <w:spacing w:line="276" w:lineRule="auto"/>
        <w:rPr>
          <w:rFonts w:hint="eastAsia"/>
          <w:b/>
          <w:lang w:eastAsia="pl-PL"/>
        </w:rPr>
      </w:pPr>
    </w:p>
    <w:p w14:paraId="2962F53D" w14:textId="77777777" w:rsidR="00691447" w:rsidRPr="00AF0250" w:rsidRDefault="00691447" w:rsidP="00691447">
      <w:pPr>
        <w:spacing w:line="276" w:lineRule="auto"/>
        <w:jc w:val="center"/>
        <w:rPr>
          <w:rFonts w:hint="eastAsia"/>
          <w:lang w:eastAsia="pl-PL"/>
        </w:rPr>
      </w:pPr>
      <w:r w:rsidRPr="00AF0250">
        <w:rPr>
          <w:lang w:eastAsia="pl-PL"/>
        </w:rPr>
        <w:t>Na podstawie § 31 ust. 2, w związku z § 30 pkt 11 Statutu PZW z dnia 15.03.2017 r.,</w:t>
      </w:r>
    </w:p>
    <w:p w14:paraId="5466FC13" w14:textId="77777777" w:rsidR="00691447" w:rsidRPr="00AF0250" w:rsidRDefault="00691447" w:rsidP="00691447">
      <w:pPr>
        <w:spacing w:line="276" w:lineRule="auto"/>
        <w:jc w:val="center"/>
        <w:rPr>
          <w:rFonts w:hint="eastAsia"/>
          <w:lang w:eastAsia="pl-PL"/>
        </w:rPr>
      </w:pPr>
      <w:r w:rsidRPr="00AF0250">
        <w:rPr>
          <w:lang w:eastAsia="pl-PL"/>
        </w:rPr>
        <w:t>Prezydium Zarządu Głównego Polskiego Związku Wędkarskiego</w:t>
      </w:r>
    </w:p>
    <w:p w14:paraId="0DE159B8" w14:textId="77777777" w:rsidR="00691447" w:rsidRPr="00AF0250" w:rsidRDefault="00691447" w:rsidP="00691447">
      <w:pPr>
        <w:spacing w:line="276" w:lineRule="auto"/>
        <w:jc w:val="center"/>
        <w:rPr>
          <w:rFonts w:hint="eastAsia"/>
          <w:lang w:eastAsia="pl-PL"/>
        </w:rPr>
      </w:pPr>
      <w:r w:rsidRPr="00AF0250">
        <w:rPr>
          <w:lang w:eastAsia="pl-PL"/>
        </w:rPr>
        <w:t xml:space="preserve">uchwala: </w:t>
      </w:r>
    </w:p>
    <w:p w14:paraId="193BA224" w14:textId="77777777" w:rsidR="00691447" w:rsidRDefault="00691447" w:rsidP="00691447">
      <w:pPr>
        <w:spacing w:line="276" w:lineRule="auto"/>
        <w:jc w:val="center"/>
        <w:rPr>
          <w:rFonts w:hint="eastAsia"/>
          <w:lang w:eastAsia="pl-PL"/>
        </w:rPr>
      </w:pPr>
    </w:p>
    <w:p w14:paraId="1FC7FEB2" w14:textId="77777777" w:rsidR="00691447" w:rsidRDefault="00691447" w:rsidP="00691447">
      <w:pPr>
        <w:spacing w:line="276" w:lineRule="auto"/>
        <w:jc w:val="center"/>
        <w:rPr>
          <w:rFonts w:hint="eastAsia"/>
          <w:lang w:eastAsia="pl-PL"/>
        </w:rPr>
      </w:pPr>
    </w:p>
    <w:p w14:paraId="5682AE4E" w14:textId="77777777" w:rsidR="00691447" w:rsidRDefault="00691447" w:rsidP="00691447">
      <w:pPr>
        <w:jc w:val="center"/>
        <w:rPr>
          <w:rFonts w:hint="eastAsia"/>
          <w:lang w:eastAsia="pl-PL"/>
        </w:rPr>
      </w:pPr>
      <w:r>
        <w:rPr>
          <w:lang w:eastAsia="pl-PL"/>
        </w:rPr>
        <w:t>§ 1</w:t>
      </w:r>
    </w:p>
    <w:p w14:paraId="6E65D6A7" w14:textId="77777777" w:rsidR="00691447" w:rsidRDefault="00691447" w:rsidP="00691447">
      <w:pPr>
        <w:rPr>
          <w:rFonts w:hint="eastAsia"/>
          <w:lang w:eastAsia="pl-PL"/>
        </w:rPr>
      </w:pPr>
      <w:r>
        <w:rPr>
          <w:lang w:eastAsia="pl-PL"/>
        </w:rPr>
        <w:t>Nadaje odznaki honorowe:</w:t>
      </w:r>
    </w:p>
    <w:p w14:paraId="53E8A939" w14:textId="77777777" w:rsidR="00691447" w:rsidRDefault="00691447" w:rsidP="00691447">
      <w:pPr>
        <w:rPr>
          <w:rFonts w:hint="eastAsia"/>
          <w:lang w:eastAsia="pl-PL"/>
        </w:rPr>
      </w:pPr>
    </w:p>
    <w:p w14:paraId="1FB0C08F" w14:textId="77777777" w:rsidR="00691447" w:rsidRDefault="00691447" w:rsidP="00691447">
      <w:pPr>
        <w:pStyle w:val="Akapitzlist"/>
        <w:widowControl/>
        <w:numPr>
          <w:ilvl w:val="0"/>
          <w:numId w:val="5"/>
        </w:numPr>
        <w:suppressAutoHyphens w:val="0"/>
        <w:autoSpaceDN/>
        <w:spacing w:line="276" w:lineRule="auto"/>
        <w:jc w:val="both"/>
        <w:textAlignment w:val="auto"/>
        <w:rPr>
          <w:rFonts w:hint="eastAsia"/>
          <w:lang w:eastAsia="pl-PL"/>
        </w:rPr>
      </w:pPr>
      <w:r>
        <w:rPr>
          <w:lang w:eastAsia="pl-PL"/>
        </w:rPr>
        <w:t>Członkom Okręgu PZW we Wrocławiu na 2024 r. w ilości 3 szt. z limitu 55 szt. przyznanych zgodnie z przysługującym podziałem krajowym.</w:t>
      </w:r>
    </w:p>
    <w:p w14:paraId="5AD7E10D" w14:textId="77777777" w:rsidR="00691447" w:rsidRDefault="00691447" w:rsidP="00691447">
      <w:pPr>
        <w:pStyle w:val="Akapitzlist"/>
        <w:widowControl/>
        <w:numPr>
          <w:ilvl w:val="0"/>
          <w:numId w:val="5"/>
        </w:numPr>
        <w:suppressAutoHyphens w:val="0"/>
        <w:autoSpaceDN/>
        <w:spacing w:line="276" w:lineRule="auto"/>
        <w:jc w:val="both"/>
        <w:textAlignment w:val="auto"/>
        <w:rPr>
          <w:rFonts w:hint="eastAsia"/>
          <w:lang w:eastAsia="pl-PL"/>
        </w:rPr>
      </w:pPr>
      <w:r>
        <w:rPr>
          <w:lang w:eastAsia="pl-PL"/>
        </w:rPr>
        <w:t>Członkom Okręgu PZW w Opolu na 2024 r. w ilości 6 szt. z limitu 62 szt. przyznanych zgodnie z przysługującym podziałem krajowym.</w:t>
      </w:r>
    </w:p>
    <w:p w14:paraId="26E184EB" w14:textId="77777777" w:rsidR="00691447" w:rsidRDefault="00691447" w:rsidP="00691447">
      <w:pPr>
        <w:pStyle w:val="Akapitzlist"/>
        <w:widowControl/>
        <w:numPr>
          <w:ilvl w:val="0"/>
          <w:numId w:val="5"/>
        </w:numPr>
        <w:suppressAutoHyphens w:val="0"/>
        <w:autoSpaceDN/>
        <w:spacing w:line="276" w:lineRule="auto"/>
        <w:jc w:val="both"/>
        <w:textAlignment w:val="auto"/>
        <w:rPr>
          <w:rFonts w:hint="eastAsia"/>
          <w:lang w:eastAsia="pl-PL"/>
        </w:rPr>
      </w:pPr>
      <w:r>
        <w:rPr>
          <w:lang w:eastAsia="pl-PL"/>
        </w:rPr>
        <w:t>Członkom Okręgu PZW w Lublinie na 2024 r. w ilości 2 szt. z limitu 53 szt. przyznanych zgodnie z przysługującym podziałem krajowym.</w:t>
      </w:r>
    </w:p>
    <w:p w14:paraId="34B4F301" w14:textId="77777777" w:rsidR="00691447" w:rsidRPr="0063604E" w:rsidRDefault="00691447" w:rsidP="00691447">
      <w:pPr>
        <w:pStyle w:val="Akapitzlist"/>
        <w:widowControl/>
        <w:numPr>
          <w:ilvl w:val="0"/>
          <w:numId w:val="5"/>
        </w:numPr>
        <w:suppressAutoHyphens w:val="0"/>
        <w:autoSpaceDN/>
        <w:spacing w:line="276" w:lineRule="auto"/>
        <w:jc w:val="both"/>
        <w:textAlignment w:val="auto"/>
        <w:rPr>
          <w:rFonts w:hint="eastAsia"/>
          <w:lang w:eastAsia="pl-PL"/>
        </w:rPr>
      </w:pPr>
      <w:r w:rsidRPr="0063604E">
        <w:rPr>
          <w:lang w:eastAsia="pl-PL"/>
        </w:rPr>
        <w:t>Członkom Okręg</w:t>
      </w:r>
      <w:r>
        <w:rPr>
          <w:lang w:eastAsia="pl-PL"/>
        </w:rPr>
        <w:t>u</w:t>
      </w:r>
      <w:r w:rsidRPr="0063604E">
        <w:rPr>
          <w:lang w:eastAsia="pl-PL"/>
        </w:rPr>
        <w:t xml:space="preserve"> PZW</w:t>
      </w:r>
      <w:r>
        <w:rPr>
          <w:lang w:eastAsia="pl-PL"/>
        </w:rPr>
        <w:t xml:space="preserve"> </w:t>
      </w:r>
      <w:r w:rsidRPr="0063604E">
        <w:rPr>
          <w:lang w:eastAsia="pl-PL"/>
        </w:rPr>
        <w:t xml:space="preserve"> </w:t>
      </w:r>
      <w:r>
        <w:rPr>
          <w:lang w:eastAsia="pl-PL"/>
        </w:rPr>
        <w:t xml:space="preserve">w Legnicy medale </w:t>
      </w:r>
      <w:r w:rsidRPr="0063604E">
        <w:rPr>
          <w:lang w:eastAsia="pl-PL"/>
        </w:rPr>
        <w:t>„Za zasługi  w rozwoju wędkarstwa” zgodnie z listą.</w:t>
      </w:r>
    </w:p>
    <w:p w14:paraId="1CDB39B8" w14:textId="77777777" w:rsidR="00691447" w:rsidRDefault="00691447" w:rsidP="00691447">
      <w:pPr>
        <w:pStyle w:val="Akapitzlist"/>
        <w:suppressAutoHyphens w:val="0"/>
        <w:spacing w:line="276" w:lineRule="auto"/>
        <w:ind w:left="0"/>
        <w:jc w:val="center"/>
        <w:rPr>
          <w:rFonts w:hint="eastAsia"/>
          <w:lang w:eastAsia="pl-PL"/>
        </w:rPr>
      </w:pPr>
    </w:p>
    <w:p w14:paraId="2141FED8" w14:textId="77777777" w:rsidR="00691447" w:rsidRDefault="00691447" w:rsidP="00691447">
      <w:pPr>
        <w:pStyle w:val="Akapitzlist"/>
        <w:suppressAutoHyphens w:val="0"/>
        <w:spacing w:line="276" w:lineRule="auto"/>
        <w:ind w:left="0"/>
        <w:jc w:val="center"/>
        <w:rPr>
          <w:rFonts w:hint="eastAsia"/>
          <w:lang w:eastAsia="pl-PL"/>
        </w:rPr>
      </w:pPr>
      <w:r>
        <w:rPr>
          <w:lang w:eastAsia="pl-PL"/>
        </w:rPr>
        <w:t>§ 2</w:t>
      </w:r>
    </w:p>
    <w:p w14:paraId="7BDA6461" w14:textId="77777777" w:rsidR="00691447" w:rsidRDefault="00691447" w:rsidP="00691447">
      <w:pPr>
        <w:pStyle w:val="Akapitzlist"/>
        <w:suppressAutoHyphens w:val="0"/>
        <w:spacing w:line="276" w:lineRule="auto"/>
        <w:ind w:left="0"/>
        <w:jc w:val="center"/>
        <w:rPr>
          <w:rFonts w:hint="eastAsia"/>
          <w:lang w:eastAsia="pl-PL"/>
        </w:rPr>
      </w:pPr>
    </w:p>
    <w:p w14:paraId="0449DB1F" w14:textId="77777777" w:rsidR="00691447" w:rsidRDefault="00691447" w:rsidP="00691447">
      <w:pPr>
        <w:pStyle w:val="Akapitzlist"/>
        <w:rPr>
          <w:rFonts w:hint="eastAsia"/>
          <w:lang w:eastAsia="pl-PL"/>
        </w:rPr>
      </w:pPr>
    </w:p>
    <w:p w14:paraId="2067EDBC" w14:textId="77777777" w:rsidR="00691447" w:rsidRDefault="00691447" w:rsidP="00691447">
      <w:pPr>
        <w:jc w:val="both"/>
        <w:rPr>
          <w:rFonts w:hint="eastAsia"/>
          <w:bCs/>
          <w:lang w:eastAsia="pl-PL"/>
        </w:rPr>
      </w:pPr>
      <w:r>
        <w:rPr>
          <w:lang w:eastAsia="pl-PL"/>
        </w:rPr>
        <w:t xml:space="preserve">Wykonanie uchwały powierza Dyrektorowi Biura ZG PZW i ZO PZW </w:t>
      </w:r>
      <w:r w:rsidRPr="005D7E96">
        <w:rPr>
          <w:bCs/>
          <w:lang w:eastAsia="pl-PL"/>
        </w:rPr>
        <w:t>w</w:t>
      </w:r>
      <w:r>
        <w:rPr>
          <w:bCs/>
          <w:lang w:eastAsia="pl-PL"/>
        </w:rPr>
        <w:t>e Wrocławiu, Opolu, Lublinie i Legnicy.</w:t>
      </w:r>
    </w:p>
    <w:p w14:paraId="4E1804FC" w14:textId="77777777" w:rsidR="00691447" w:rsidRDefault="00691447" w:rsidP="00691447">
      <w:pPr>
        <w:jc w:val="both"/>
        <w:rPr>
          <w:rFonts w:hint="eastAsia"/>
          <w:bCs/>
          <w:lang w:eastAsia="pl-PL"/>
        </w:rPr>
      </w:pPr>
    </w:p>
    <w:p w14:paraId="0A842086" w14:textId="77777777" w:rsidR="00691447" w:rsidRPr="009266E0" w:rsidRDefault="00691447" w:rsidP="00691447">
      <w:pPr>
        <w:jc w:val="both"/>
        <w:rPr>
          <w:rFonts w:hint="eastAsia"/>
          <w:bCs/>
          <w:lang w:eastAsia="pl-PL"/>
        </w:rPr>
      </w:pPr>
    </w:p>
    <w:p w14:paraId="09E07A84" w14:textId="77777777" w:rsidR="00691447" w:rsidRDefault="00691447" w:rsidP="00691447">
      <w:pPr>
        <w:jc w:val="center"/>
        <w:rPr>
          <w:rFonts w:hint="eastAsia"/>
          <w:lang w:eastAsia="pl-PL"/>
        </w:rPr>
      </w:pPr>
      <w:r>
        <w:rPr>
          <w:lang w:eastAsia="pl-PL"/>
        </w:rPr>
        <w:t>§ 3</w:t>
      </w:r>
    </w:p>
    <w:p w14:paraId="03C8D886" w14:textId="77777777" w:rsidR="00691447" w:rsidRDefault="00691447" w:rsidP="00691447">
      <w:pPr>
        <w:jc w:val="center"/>
        <w:rPr>
          <w:rFonts w:hint="eastAsia"/>
          <w:lang w:eastAsia="pl-PL"/>
        </w:rPr>
      </w:pPr>
    </w:p>
    <w:p w14:paraId="4B27337E" w14:textId="77777777" w:rsidR="00691447" w:rsidRPr="0035707D" w:rsidRDefault="00691447" w:rsidP="00691447">
      <w:pPr>
        <w:rPr>
          <w:rFonts w:hint="eastAsia"/>
          <w:lang w:eastAsia="pl-PL"/>
        </w:rPr>
      </w:pPr>
      <w:r w:rsidRPr="0035707D">
        <w:rPr>
          <w:lang w:eastAsia="pl-PL"/>
        </w:rPr>
        <w:t>Uchwała wchodzi w życie z dniem podjęcia i podlega przedłożeniu na najbliższym posiedzeniu Zarządu Głównego PZW.</w:t>
      </w:r>
    </w:p>
    <w:p w14:paraId="39EF460F" w14:textId="77777777" w:rsidR="00691447" w:rsidRDefault="00691447" w:rsidP="00691447">
      <w:pPr>
        <w:rPr>
          <w:rFonts w:hint="eastAsia"/>
          <w:lang w:eastAsia="pl-PL"/>
        </w:rPr>
      </w:pPr>
    </w:p>
    <w:p w14:paraId="2B5F8CC2" w14:textId="77777777" w:rsidR="00691447" w:rsidRDefault="00691447" w:rsidP="00691447">
      <w:pPr>
        <w:rPr>
          <w:rFonts w:hint="eastAsia"/>
          <w:lang w:eastAsia="pl-PL"/>
        </w:rPr>
      </w:pPr>
    </w:p>
    <w:p w14:paraId="0BA7CA1E" w14:textId="77777777" w:rsidR="00691447" w:rsidRDefault="00691447" w:rsidP="00691447">
      <w:pPr>
        <w:rPr>
          <w:rFonts w:hint="eastAsia"/>
          <w:lang w:eastAsia="pl-PL"/>
        </w:rPr>
      </w:pPr>
    </w:p>
    <w:p w14:paraId="3F0199FF" w14:textId="77777777" w:rsidR="00691447" w:rsidRDefault="00691447" w:rsidP="00691447">
      <w:pPr>
        <w:rPr>
          <w:rFonts w:hint="eastAsia"/>
          <w:lang w:eastAsia="pl-PL"/>
        </w:rPr>
      </w:pPr>
    </w:p>
    <w:p w14:paraId="3B7D8ED9" w14:textId="77777777" w:rsidR="00691447" w:rsidRDefault="00691447" w:rsidP="00691447">
      <w:pPr>
        <w:rPr>
          <w:rFonts w:hint="eastAsia"/>
          <w:lang w:eastAsia="pl-PL"/>
        </w:rPr>
      </w:pPr>
    </w:p>
    <w:p w14:paraId="5ADDF20C" w14:textId="77777777" w:rsidR="00691447" w:rsidRDefault="00691447" w:rsidP="00691447">
      <w:pPr>
        <w:ind w:left="360"/>
        <w:rPr>
          <w:rFonts w:hint="eastAsia"/>
          <w:b/>
          <w:lang w:eastAsia="pl-PL"/>
        </w:rPr>
      </w:pPr>
      <w:r>
        <w:rPr>
          <w:lang w:eastAsia="pl-PL"/>
        </w:rPr>
        <w:t xml:space="preserve">     </w:t>
      </w:r>
      <w:r w:rsidRPr="00CE744B">
        <w:rPr>
          <w:b/>
          <w:lang w:eastAsia="pl-PL"/>
        </w:rPr>
        <w:t>Sekretarz ZG PZW</w:t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  <w:t xml:space="preserve">                   Prezes ZG PZW</w:t>
      </w:r>
    </w:p>
    <w:p w14:paraId="0F9BA0B0" w14:textId="77777777" w:rsidR="00691447" w:rsidRPr="00CE744B" w:rsidRDefault="00691447" w:rsidP="00691447">
      <w:pPr>
        <w:ind w:left="360"/>
        <w:rPr>
          <w:rFonts w:hint="eastAsia"/>
          <w:b/>
          <w:lang w:eastAsia="pl-PL"/>
        </w:rPr>
      </w:pPr>
    </w:p>
    <w:p w14:paraId="607029BF" w14:textId="77777777" w:rsidR="00691447" w:rsidRPr="00CE744B" w:rsidRDefault="00691447" w:rsidP="00691447">
      <w:pPr>
        <w:ind w:left="360"/>
        <w:rPr>
          <w:rFonts w:hint="eastAsia"/>
          <w:b/>
          <w:lang w:eastAsia="pl-PL"/>
        </w:rPr>
      </w:pPr>
    </w:p>
    <w:p w14:paraId="67EC435E" w14:textId="438850FA" w:rsidR="00691447" w:rsidRDefault="00691447" w:rsidP="00691447">
      <w:pPr>
        <w:rPr>
          <w:rFonts w:hint="eastAsia"/>
          <w:b/>
          <w:lang w:eastAsia="pl-PL"/>
        </w:rPr>
      </w:pPr>
      <w:r>
        <w:rPr>
          <w:b/>
          <w:lang w:eastAsia="pl-PL"/>
        </w:rPr>
        <w:t xml:space="preserve">       Dariusz Dziemianowicz</w:t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  <w:t xml:space="preserve">         </w:t>
      </w:r>
      <w:r>
        <w:rPr>
          <w:b/>
          <w:lang w:eastAsia="pl-PL"/>
        </w:rPr>
        <w:t>Beata Olejarz</w:t>
      </w:r>
    </w:p>
    <w:p w14:paraId="7FF9D7D9" w14:textId="77777777" w:rsidR="006656D9" w:rsidRDefault="006656D9" w:rsidP="00691447">
      <w:pPr>
        <w:rPr>
          <w:rFonts w:hint="eastAsia"/>
          <w:b/>
          <w:lang w:eastAsia="pl-PL"/>
        </w:rPr>
      </w:pPr>
    </w:p>
    <w:sectPr w:rsidR="0066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6655"/>
    <w:multiLevelType w:val="multilevel"/>
    <w:tmpl w:val="21EA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47096"/>
    <w:multiLevelType w:val="multilevel"/>
    <w:tmpl w:val="0DDE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D456E"/>
    <w:multiLevelType w:val="hybridMultilevel"/>
    <w:tmpl w:val="AE5A3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D4403"/>
    <w:multiLevelType w:val="multilevel"/>
    <w:tmpl w:val="0628AC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30450FD"/>
    <w:multiLevelType w:val="hybridMultilevel"/>
    <w:tmpl w:val="07048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92E82"/>
    <w:multiLevelType w:val="multilevel"/>
    <w:tmpl w:val="D7E0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A551A"/>
    <w:multiLevelType w:val="hybridMultilevel"/>
    <w:tmpl w:val="3708A176"/>
    <w:lvl w:ilvl="0" w:tplc="B31CD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01032"/>
    <w:multiLevelType w:val="hybridMultilevel"/>
    <w:tmpl w:val="0FB62C4A"/>
    <w:lvl w:ilvl="0" w:tplc="B31CD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909DE"/>
    <w:multiLevelType w:val="hybridMultilevel"/>
    <w:tmpl w:val="7F66F94E"/>
    <w:lvl w:ilvl="0" w:tplc="B31CD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08366">
    <w:abstractNumId w:val="8"/>
  </w:num>
  <w:num w:numId="2" w16cid:durableId="1764954829">
    <w:abstractNumId w:val="10"/>
  </w:num>
  <w:num w:numId="3" w16cid:durableId="926965678">
    <w:abstractNumId w:val="9"/>
  </w:num>
  <w:num w:numId="4" w16cid:durableId="439032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34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2555636">
    <w:abstractNumId w:val="4"/>
  </w:num>
  <w:num w:numId="7" w16cid:durableId="324869098">
    <w:abstractNumId w:val="6"/>
  </w:num>
  <w:num w:numId="8" w16cid:durableId="1310672985">
    <w:abstractNumId w:val="3"/>
  </w:num>
  <w:num w:numId="9" w16cid:durableId="1765567695">
    <w:abstractNumId w:val="7"/>
  </w:num>
  <w:num w:numId="10" w16cid:durableId="350648356">
    <w:abstractNumId w:val="1"/>
  </w:num>
  <w:num w:numId="11" w16cid:durableId="599263044">
    <w:abstractNumId w:val="5"/>
  </w:num>
  <w:num w:numId="12" w16cid:durableId="38110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74"/>
    <w:rsid w:val="00012D0E"/>
    <w:rsid w:val="0007311D"/>
    <w:rsid w:val="0007681C"/>
    <w:rsid w:val="000D009E"/>
    <w:rsid w:val="000F335B"/>
    <w:rsid w:val="00114EE6"/>
    <w:rsid w:val="001F726F"/>
    <w:rsid w:val="002026C0"/>
    <w:rsid w:val="00246900"/>
    <w:rsid w:val="00252A4A"/>
    <w:rsid w:val="002B3738"/>
    <w:rsid w:val="002F6DAD"/>
    <w:rsid w:val="00353974"/>
    <w:rsid w:val="0037506F"/>
    <w:rsid w:val="003816B1"/>
    <w:rsid w:val="003861C8"/>
    <w:rsid w:val="003A103F"/>
    <w:rsid w:val="004836A8"/>
    <w:rsid w:val="004A174B"/>
    <w:rsid w:val="004F23E3"/>
    <w:rsid w:val="004F2FC6"/>
    <w:rsid w:val="005715E2"/>
    <w:rsid w:val="005D0176"/>
    <w:rsid w:val="00651DB7"/>
    <w:rsid w:val="006656D9"/>
    <w:rsid w:val="00667DCC"/>
    <w:rsid w:val="00691447"/>
    <w:rsid w:val="006B216D"/>
    <w:rsid w:val="0076201E"/>
    <w:rsid w:val="00777830"/>
    <w:rsid w:val="007F4AEE"/>
    <w:rsid w:val="00872F84"/>
    <w:rsid w:val="00877556"/>
    <w:rsid w:val="00893225"/>
    <w:rsid w:val="008E7F42"/>
    <w:rsid w:val="00952C06"/>
    <w:rsid w:val="00972DBA"/>
    <w:rsid w:val="009A6F1B"/>
    <w:rsid w:val="00A019E3"/>
    <w:rsid w:val="00AA7DAE"/>
    <w:rsid w:val="00AC6350"/>
    <w:rsid w:val="00B27353"/>
    <w:rsid w:val="00B304D8"/>
    <w:rsid w:val="00B361FD"/>
    <w:rsid w:val="00C33333"/>
    <w:rsid w:val="00C466C3"/>
    <w:rsid w:val="00C46E88"/>
    <w:rsid w:val="00C52994"/>
    <w:rsid w:val="00C5704B"/>
    <w:rsid w:val="00C64BCE"/>
    <w:rsid w:val="00C80A86"/>
    <w:rsid w:val="00D16CE6"/>
    <w:rsid w:val="00D34CF6"/>
    <w:rsid w:val="00D635E5"/>
    <w:rsid w:val="00DA5328"/>
    <w:rsid w:val="00DB2820"/>
    <w:rsid w:val="00DD5096"/>
    <w:rsid w:val="00E41719"/>
    <w:rsid w:val="00E532FC"/>
    <w:rsid w:val="00E81B4B"/>
    <w:rsid w:val="00EB3443"/>
    <w:rsid w:val="00ED0EF5"/>
    <w:rsid w:val="00EE1F66"/>
    <w:rsid w:val="00FA6DCF"/>
    <w:rsid w:val="00FC5D20"/>
    <w:rsid w:val="00FD0590"/>
    <w:rsid w:val="00FD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241F"/>
  <w15:chartTrackingRefBased/>
  <w15:docId w15:val="{FD3C375D-AB81-4BF5-A8A1-83B261D3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5E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81B4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Grzegorz Kidawski</cp:lastModifiedBy>
  <cp:revision>3</cp:revision>
  <cp:lastPrinted>2024-10-30T07:58:00Z</cp:lastPrinted>
  <dcterms:created xsi:type="dcterms:W3CDTF">2024-11-12T09:45:00Z</dcterms:created>
  <dcterms:modified xsi:type="dcterms:W3CDTF">2024-11-12T09:46:00Z</dcterms:modified>
</cp:coreProperties>
</file>